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DBF" w:rsidRPr="00DB7DBF" w:rsidRDefault="00DB7DBF" w:rsidP="00DB7DB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B7DBF" w:rsidRPr="00DB7DBF" w:rsidRDefault="00DB7DBF" w:rsidP="00DB7DB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ПОСЕВКИНСКОГО СЕЛЬСКОГО ПОСЕЛЕНИЯ</w:t>
      </w:r>
    </w:p>
    <w:p w:rsidR="00DB7DBF" w:rsidRPr="00DB7DBF" w:rsidRDefault="00DB7DBF" w:rsidP="00DB7DB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ГРИБАНОВСКОГО МУНИЦИПАЛЬНОГО РАЙОНА</w:t>
      </w:r>
    </w:p>
    <w:p w:rsidR="00DB7DBF" w:rsidRPr="00DB7DBF" w:rsidRDefault="00DB7DBF" w:rsidP="00DB7DB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DB7DBF" w:rsidRPr="00DB7DBF" w:rsidRDefault="00DB7DBF" w:rsidP="00DB7DB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</w:t>
      </w:r>
    </w:p>
    <w:p w:rsidR="00DB7DBF" w:rsidRPr="00DB7DBF" w:rsidRDefault="00DB7DBF" w:rsidP="00DB7DB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село </w:t>
      </w:r>
      <w:proofErr w:type="spellStart"/>
      <w:r w:rsidRPr="00DB7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Посевкино</w:t>
      </w:r>
      <w:proofErr w:type="spellEnd"/>
      <w:r w:rsidRPr="00DB7DBF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Грибановский район, 397217, тел.45-3-13</w:t>
      </w:r>
    </w:p>
    <w:p w:rsidR="00DB7DBF" w:rsidRPr="00DB7DBF" w:rsidRDefault="00DB7DBF" w:rsidP="00DB7DBF">
      <w:pPr>
        <w:tabs>
          <w:tab w:val="left" w:pos="130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D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ОГРН 1023600610934, ИНН/КПП 3609001782/360901001</w:t>
      </w:r>
    </w:p>
    <w:p w:rsidR="00DB7DBF" w:rsidRPr="00DB7DBF" w:rsidRDefault="00DB7DBF" w:rsidP="00DB7DB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DBF" w:rsidRPr="00DB7DBF" w:rsidRDefault="00DB7DBF" w:rsidP="00DB7DBF">
      <w:pPr>
        <w:tabs>
          <w:tab w:val="left" w:pos="69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DBF" w:rsidRPr="00DB7DBF" w:rsidRDefault="00DB7DBF" w:rsidP="00DB7DBF">
      <w:pPr>
        <w:tabs>
          <w:tab w:val="left" w:pos="69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B7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DB7DBF" w:rsidRPr="00DB7DBF" w:rsidRDefault="00DB7DBF" w:rsidP="00DB7DBF">
      <w:pPr>
        <w:tabs>
          <w:tab w:val="left" w:pos="69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B7DBF" w:rsidRPr="00DB7DBF" w:rsidRDefault="00DB7DBF" w:rsidP="00DB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BF" w:rsidRPr="00DB7DBF" w:rsidRDefault="00DB7DBF" w:rsidP="00DB7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DBF">
        <w:rPr>
          <w:rFonts w:ascii="Times New Roman" w:hAnsi="Times New Roman" w:cs="Times New Roman"/>
          <w:sz w:val="24"/>
          <w:szCs w:val="24"/>
        </w:rPr>
        <w:t>от 05.04.2023 г. № 17</w:t>
      </w:r>
    </w:p>
    <w:p w:rsidR="00DB7DBF" w:rsidRPr="00DB7DBF" w:rsidRDefault="00DB7DBF" w:rsidP="00DB7D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DBF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DB7DBF">
        <w:rPr>
          <w:rFonts w:ascii="Times New Roman" w:hAnsi="Times New Roman" w:cs="Times New Roman"/>
          <w:sz w:val="24"/>
          <w:szCs w:val="24"/>
        </w:rPr>
        <w:t>Посевкино</w:t>
      </w:r>
      <w:proofErr w:type="spellEnd"/>
    </w:p>
    <w:p w:rsidR="00DB7DBF" w:rsidRPr="00DB7DBF" w:rsidRDefault="00DB7DBF" w:rsidP="00DB7D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DB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B7DBF" w:rsidRPr="00DB7DBF" w:rsidRDefault="00DB7DBF" w:rsidP="00DB7DBF">
      <w:pPr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DB7DBF" w:rsidRPr="00DB7DBF" w:rsidRDefault="00DB7DBF" w:rsidP="00DB7DBF">
      <w:pPr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О     внесении     изменений    и     дополнений     </w:t>
      </w:r>
      <w:proofErr w:type="gramStart"/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</w:t>
      </w:r>
      <w:proofErr w:type="gramEnd"/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</w:p>
    <w:p w:rsidR="00DB7DBF" w:rsidRPr="00DB7DBF" w:rsidRDefault="00DB7DBF" w:rsidP="00DB7DBF">
      <w:pPr>
        <w:tabs>
          <w:tab w:val="left" w:pos="709"/>
        </w:tabs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постановление администрации Посевкинского</w:t>
      </w:r>
    </w:p>
    <w:p w:rsidR="00DB7DBF" w:rsidRPr="00DB7DBF" w:rsidRDefault="00DB7DBF" w:rsidP="00DB7DBF">
      <w:pPr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сельского     поселения    от    09.09.2021г. № 22</w:t>
      </w:r>
    </w:p>
    <w:p w:rsidR="00DB7DBF" w:rsidRPr="00DB7DBF" w:rsidRDefault="00DB7DBF" w:rsidP="00DB7DBF">
      <w:pPr>
        <w:tabs>
          <w:tab w:val="left" w:pos="709"/>
        </w:tabs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«Об утверждении результатов инвентаризации адресной</w:t>
      </w:r>
    </w:p>
    <w:p w:rsidR="00DB7DBF" w:rsidRPr="00DB7DBF" w:rsidRDefault="00DB7DBF" w:rsidP="00DB7DBF">
      <w:pPr>
        <w:tabs>
          <w:tab w:val="left" w:pos="709"/>
        </w:tabs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информации, размещаемой в ФИАС»</w:t>
      </w:r>
      <w:proofErr w:type="gramStart"/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.</w:t>
      </w:r>
      <w:proofErr w:type="gramEnd"/>
    </w:p>
    <w:p w:rsidR="00DB7DBF" w:rsidRPr="00DB7DBF" w:rsidRDefault="00DB7DBF" w:rsidP="00DB7DBF">
      <w:pPr>
        <w:tabs>
          <w:tab w:val="left" w:pos="709"/>
        </w:tabs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DB7DBF" w:rsidRPr="00DB7DBF" w:rsidRDefault="00DB7DBF" w:rsidP="00DB7DBF">
      <w:pPr>
        <w:tabs>
          <w:tab w:val="left" w:pos="709"/>
        </w:tabs>
        <w:suppressAutoHyphens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DB7DBF" w:rsidRPr="00DB7DBF" w:rsidRDefault="00DB7DBF" w:rsidP="00DB7DBF">
      <w:pPr>
        <w:tabs>
          <w:tab w:val="left" w:pos="709"/>
        </w:tabs>
        <w:spacing w:after="0" w:line="240" w:lineRule="auto"/>
        <w:ind w:right="-1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DBF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DB7DBF">
        <w:rPr>
          <w:rFonts w:ascii="Times New Roman" w:hAnsi="Times New Roman"/>
          <w:sz w:val="24"/>
          <w:szCs w:val="24"/>
        </w:rPr>
        <w:t>В целях исполнения Федерального закона от 28.12.2013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Федерации»», в соответствии с постановлением Правительства Российской Федерации от 22.05.2015 г.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</w:t>
      </w:r>
      <w:proofErr w:type="gramEnd"/>
      <w:r w:rsidRPr="00DB7DBF">
        <w:rPr>
          <w:rFonts w:ascii="Times New Roman" w:hAnsi="Times New Roman"/>
          <w:sz w:val="24"/>
          <w:szCs w:val="24"/>
        </w:rPr>
        <w:t xml:space="preserve">, о внесении изменений и признании утратившими силу некоторых актов Правительства Российской Федерации», постановлением Правительства Российской Федерации от 19.11.2014 г. № 1221 «Об утверждении правил присвоения, изменения и аннулирования адресов», 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руководствуясь Уставом </w:t>
      </w:r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Посевкинского </w:t>
      </w:r>
      <w:r w:rsidRPr="00DB7DBF">
        <w:rPr>
          <w:rFonts w:ascii="Times New Roman" w:hAnsi="Times New Roman"/>
          <w:sz w:val="24"/>
          <w:szCs w:val="24"/>
        </w:rPr>
        <w:t xml:space="preserve"> сельского поселения Грибановского муниципального района, </w:t>
      </w:r>
      <w:r w:rsidRPr="00DB7DB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DB7DBF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Посевкинского</w:t>
      </w:r>
      <w:r w:rsidRPr="00DB7DB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Start"/>
      <w:r w:rsidRPr="00DB7DB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DB7DBF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DB7DBF" w:rsidRPr="00DB7DBF" w:rsidRDefault="00DB7DBF" w:rsidP="00DB7DBF">
      <w:pPr>
        <w:tabs>
          <w:tab w:val="left" w:pos="709"/>
        </w:tabs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DB7DBF">
        <w:rPr>
          <w:rFonts w:ascii="Times New Roman" w:hAnsi="Times New Roman"/>
          <w:sz w:val="24"/>
          <w:szCs w:val="24"/>
        </w:rPr>
        <w:t xml:space="preserve">  1. Изменить тип объекта с «дома» на «здание»</w:t>
      </w:r>
      <w:proofErr w:type="gramStart"/>
      <w:r w:rsidRPr="00DB7DBF">
        <w:rPr>
          <w:rFonts w:ascii="Times New Roman" w:hAnsi="Times New Roman"/>
          <w:sz w:val="24"/>
          <w:szCs w:val="24"/>
        </w:rPr>
        <w:t>.</w:t>
      </w:r>
      <w:proofErr w:type="gramEnd"/>
      <w:r w:rsidRPr="00DB7DBF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Pr="00DB7DBF">
        <w:rPr>
          <w:rFonts w:ascii="Times New Roman" w:hAnsi="Times New Roman"/>
          <w:sz w:val="24"/>
          <w:szCs w:val="24"/>
        </w:rPr>
        <w:t>с</w:t>
      </w:r>
      <w:proofErr w:type="gramEnd"/>
      <w:r w:rsidRPr="00DB7DBF">
        <w:rPr>
          <w:rFonts w:ascii="Times New Roman" w:hAnsi="Times New Roman"/>
          <w:sz w:val="24"/>
          <w:szCs w:val="24"/>
        </w:rPr>
        <w:t>троение» на «сооружение» и «строение» на «здание»</w:t>
      </w:r>
    </w:p>
    <w:p w:rsidR="00DB7DBF" w:rsidRPr="00DB7DBF" w:rsidRDefault="00DB7DBF" w:rsidP="00DB7DBF">
      <w:pPr>
        <w:tabs>
          <w:tab w:val="left" w:pos="709"/>
        </w:tabs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DB7DBF">
        <w:rPr>
          <w:rFonts w:ascii="Times New Roman" w:hAnsi="Times New Roman"/>
          <w:sz w:val="24"/>
          <w:szCs w:val="24"/>
        </w:rPr>
        <w:t xml:space="preserve">  2. Дополнить объекты  </w:t>
      </w:r>
      <w:proofErr w:type="gramStart"/>
      <w:r w:rsidRPr="00DB7DBF">
        <w:rPr>
          <w:rFonts w:ascii="Times New Roman" w:hAnsi="Times New Roman"/>
          <w:sz w:val="24"/>
          <w:szCs w:val="24"/>
        </w:rPr>
        <w:t>кадастровыми</w:t>
      </w:r>
      <w:proofErr w:type="gramEnd"/>
      <w:r w:rsidRPr="00DB7DBF">
        <w:rPr>
          <w:rFonts w:ascii="Times New Roman" w:hAnsi="Times New Roman"/>
          <w:sz w:val="24"/>
          <w:szCs w:val="24"/>
        </w:rPr>
        <w:t xml:space="preserve"> номера.</w:t>
      </w:r>
    </w:p>
    <w:p w:rsidR="00DB7DBF" w:rsidRPr="00DB7DBF" w:rsidRDefault="00DB7DBF" w:rsidP="00DB7DBF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3.По результатам внесённых изменений внести соответствующие изменения в ГАР с использованием федеральной информационной адресной системы.</w:t>
      </w:r>
    </w:p>
    <w:p w:rsidR="00DB7DBF" w:rsidRPr="00DB7DBF" w:rsidRDefault="00DB7DBF" w:rsidP="00DB7DBF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4. Настоящее постановление вступает в силу с момента официального обнародования.</w:t>
      </w:r>
    </w:p>
    <w:p w:rsidR="00DB7DBF" w:rsidRPr="00DB7DBF" w:rsidRDefault="00DB7DBF" w:rsidP="00DB7DBF">
      <w:pPr>
        <w:widowControl w:val="0"/>
        <w:tabs>
          <w:tab w:val="left" w:pos="142"/>
        </w:tabs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7D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5. </w:t>
      </w:r>
      <w:proofErr w:type="gramStart"/>
      <w:r w:rsidRPr="00DB7DBF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DB7D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исполнением настоящего постановления оставляю за собой.</w:t>
      </w:r>
    </w:p>
    <w:p w:rsidR="00DB7DBF" w:rsidRPr="00DB7DBF" w:rsidRDefault="00DB7DBF" w:rsidP="00DB7DBF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B7DBF" w:rsidRPr="00DB7DBF" w:rsidRDefault="00DB7DBF" w:rsidP="00DB7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7DBF" w:rsidRPr="00DB7DBF" w:rsidRDefault="00DB7DBF" w:rsidP="00DB7D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DBF" w:rsidRPr="00DB7DBF" w:rsidRDefault="00DB7DBF" w:rsidP="00DB7DB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DB7DBF" w:rsidRPr="00DB7DBF" w:rsidRDefault="00DB7DBF" w:rsidP="00DB7DBF">
      <w:pPr>
        <w:spacing w:after="0"/>
        <w:rPr>
          <w:rFonts w:ascii="Times New Roman" w:hAnsi="Times New Roman" w:cs="Times New Roman"/>
          <w:sz w:val="24"/>
          <w:szCs w:val="24"/>
        </w:rPr>
        <w:sectPr w:rsidR="00DB7DBF" w:rsidRPr="00DB7DBF" w:rsidSect="00541935">
          <w:pgSz w:w="11906" w:h="16838"/>
          <w:pgMar w:top="426" w:right="851" w:bottom="567" w:left="1701" w:header="709" w:footer="709" w:gutter="0"/>
          <w:cols w:space="708"/>
          <w:docGrid w:linePitch="360"/>
        </w:sectPr>
      </w:pPr>
      <w:r w:rsidRPr="00DB7DBF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DB7DBF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DB7DB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И.В. Кондаурова</w:t>
      </w:r>
    </w:p>
    <w:p w:rsidR="00607AB7" w:rsidRDefault="00607AB7" w:rsidP="007A74C2">
      <w:pPr>
        <w:pStyle w:val="ConsPlusNormal0"/>
        <w:outlineLvl w:val="0"/>
        <w:rPr>
          <w:rFonts w:cs="Times New Roman"/>
          <w:sz w:val="26"/>
          <w:szCs w:val="26"/>
        </w:rPr>
      </w:pPr>
    </w:p>
    <w:p w:rsidR="00DB7DBF" w:rsidRDefault="00DB7DBF" w:rsidP="007A74C2">
      <w:pPr>
        <w:pStyle w:val="ConsPlusNormal0"/>
        <w:outlineLvl w:val="0"/>
        <w:rPr>
          <w:rFonts w:cs="Times New Roman"/>
          <w:sz w:val="26"/>
          <w:szCs w:val="26"/>
        </w:rPr>
      </w:pPr>
    </w:p>
    <w:p w:rsidR="00DB7DBF" w:rsidRDefault="00DB7DBF" w:rsidP="00DB7DBF">
      <w:pPr>
        <w:pStyle w:val="ConsPlusNormal0"/>
        <w:ind w:firstLine="709"/>
        <w:jc w:val="right"/>
        <w:outlineLvl w:val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Приложение</w:t>
      </w:r>
    </w:p>
    <w:p w:rsidR="00DB7DBF" w:rsidRDefault="00DB7DBF" w:rsidP="00DB7DBF">
      <w:pPr>
        <w:pStyle w:val="ConsPlusNormal0"/>
        <w:ind w:firstLine="709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к постановлению</w:t>
      </w:r>
    </w:p>
    <w:p w:rsidR="00DB7DBF" w:rsidRDefault="00DB7DBF" w:rsidP="00DB7DBF">
      <w:pPr>
        <w:pStyle w:val="ConsPlusNormal0"/>
        <w:ind w:firstLine="709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администрации Посевкинского</w:t>
      </w:r>
    </w:p>
    <w:p w:rsidR="00DB7DBF" w:rsidRDefault="00DB7DBF" w:rsidP="00DB7DBF">
      <w:pPr>
        <w:pStyle w:val="ConsPlusNormal0"/>
        <w:ind w:firstLine="709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сельского  поселения </w:t>
      </w:r>
    </w:p>
    <w:p w:rsidR="00DB7DBF" w:rsidRDefault="00DB7DBF" w:rsidP="00DB7DBF">
      <w:pPr>
        <w:pStyle w:val="ConsPlusNormal0"/>
        <w:ind w:firstLine="709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Грибановского муниципального района </w:t>
      </w:r>
    </w:p>
    <w:p w:rsidR="00DB7DBF" w:rsidRDefault="00DB7DBF" w:rsidP="00DB7DBF">
      <w:pPr>
        <w:pStyle w:val="ConsPlusNormal0"/>
        <w:ind w:firstLine="709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Воронежской области </w:t>
      </w:r>
    </w:p>
    <w:p w:rsidR="00DB7DBF" w:rsidRDefault="00DB7DBF" w:rsidP="00DB7DBF">
      <w:pPr>
        <w:pStyle w:val="ConsPlusNormal0"/>
        <w:ind w:firstLine="709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от </w:t>
      </w:r>
      <w:r w:rsidR="000F25D9">
        <w:rPr>
          <w:rFonts w:cs="Times New Roman"/>
          <w:sz w:val="26"/>
          <w:szCs w:val="26"/>
        </w:rPr>
        <w:t>05</w:t>
      </w:r>
      <w:r>
        <w:rPr>
          <w:rFonts w:cs="Times New Roman"/>
          <w:sz w:val="26"/>
          <w:szCs w:val="26"/>
        </w:rPr>
        <w:t>.0</w:t>
      </w:r>
      <w:r w:rsidR="000F25D9">
        <w:rPr>
          <w:rFonts w:cs="Times New Roman"/>
          <w:sz w:val="26"/>
          <w:szCs w:val="26"/>
        </w:rPr>
        <w:t>4</w:t>
      </w:r>
      <w:r>
        <w:rPr>
          <w:rFonts w:cs="Times New Roman"/>
          <w:sz w:val="26"/>
          <w:szCs w:val="26"/>
        </w:rPr>
        <w:t>.2023 г. № 17</w:t>
      </w:r>
    </w:p>
    <w:p w:rsidR="00DB7DBF" w:rsidRDefault="00DB7DBF" w:rsidP="00DB7DBF">
      <w:pPr>
        <w:pStyle w:val="ConsPlusNormal0"/>
        <w:ind w:firstLine="709"/>
        <w:jc w:val="right"/>
        <w:rPr>
          <w:rFonts w:cs="Times New Roman"/>
          <w:sz w:val="28"/>
          <w:szCs w:val="28"/>
        </w:rPr>
      </w:pPr>
    </w:p>
    <w:p w:rsidR="00DB7DBF" w:rsidRDefault="00DB7DBF" w:rsidP="00DB7DBF">
      <w:pPr>
        <w:pStyle w:val="ConsPlusNormal0"/>
        <w:ind w:firstLine="709"/>
        <w:jc w:val="both"/>
        <w:rPr>
          <w:rFonts w:cs="Times New Roman"/>
          <w:sz w:val="28"/>
          <w:szCs w:val="28"/>
        </w:rPr>
      </w:pPr>
    </w:p>
    <w:p w:rsidR="00DB7DBF" w:rsidRPr="00DB7DBF" w:rsidRDefault="00DB7DBF" w:rsidP="00DB7DB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7"/>
      <w:bookmarkEnd w:id="0"/>
      <w:r w:rsidRPr="00CA764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Воронежская область, муниципальный район Грибановский, сельское поселение Посевкинс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кое, поселок совхо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«Павловка»</w:t>
      </w:r>
    </w:p>
    <w:p w:rsidR="00DB7DBF" w:rsidRDefault="00DB7DBF" w:rsidP="007A74C2">
      <w:pPr>
        <w:pStyle w:val="ConsPlusNormal0"/>
        <w:outlineLvl w:val="0"/>
        <w:rPr>
          <w:rFonts w:cs="Times New Roman"/>
          <w:sz w:val="26"/>
          <w:szCs w:val="26"/>
        </w:rPr>
      </w:pPr>
    </w:p>
    <w:p w:rsidR="00DB7DBF" w:rsidRDefault="00DB7DBF" w:rsidP="007A74C2">
      <w:pPr>
        <w:pStyle w:val="ConsPlusNormal0"/>
        <w:outlineLvl w:val="0"/>
        <w:rPr>
          <w:rFonts w:cs="Times New Roman"/>
          <w:sz w:val="26"/>
          <w:szCs w:val="26"/>
        </w:rPr>
      </w:pPr>
    </w:p>
    <w:tbl>
      <w:tblPr>
        <w:tblpPr w:leftFromText="180" w:rightFromText="180" w:vertAnchor="text" w:horzAnchor="margin" w:tblpY="105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905"/>
        <w:gridCol w:w="4111"/>
        <w:gridCol w:w="4961"/>
      </w:tblGrid>
      <w:tr w:rsidR="00DB7DBF" w:rsidTr="00DB7DBF">
        <w:trPr>
          <w:trHeight w:val="122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cs="Times New Roman"/>
                <w:sz w:val="24"/>
                <w:szCs w:val="24"/>
              </w:rPr>
              <w:t>п</w:t>
            </w:r>
            <w:proofErr w:type="gramEnd"/>
            <w:r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Адресные объекты, существующие в ФИАС</w:t>
            </w:r>
          </w:p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</w:p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Измененные адресные объекты </w:t>
            </w:r>
          </w:p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</w:p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Кадастровый номер</w:t>
            </w:r>
          </w:p>
        </w:tc>
      </w:tr>
      <w:tr w:rsidR="00DB7DBF" w:rsidTr="00DB7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BF" w:rsidRPr="0096105A" w:rsidRDefault="00DB7DBF" w:rsidP="00DB7DBF">
            <w:pPr>
              <w:pStyle w:val="ConsPlusNormal0"/>
              <w:rPr>
                <w:rFonts w:cs="Times New Roman"/>
                <w:sz w:val="20"/>
                <w:szCs w:val="20"/>
              </w:rPr>
            </w:pPr>
            <w:r w:rsidRPr="008445BB">
              <w:rPr>
                <w:rFonts w:cs="Times New Roman"/>
                <w:sz w:val="20"/>
                <w:szCs w:val="20"/>
              </w:rPr>
              <w:t>Российская Федерация, Воронежская область, муниципальный район Грибановский, сельское поселение Посевкинское, поселок совхоза «Павловка», улица Садовая,</w:t>
            </w:r>
            <w:r>
              <w:rPr>
                <w:rFonts w:cs="Times New Roman"/>
                <w:sz w:val="20"/>
                <w:szCs w:val="20"/>
              </w:rPr>
              <w:t xml:space="preserve"> дом</w:t>
            </w:r>
            <w:r w:rsidRPr="008445BB">
              <w:rPr>
                <w:rFonts w:cs="Times New Roman"/>
                <w:sz w:val="20"/>
                <w:szCs w:val="20"/>
              </w:rPr>
              <w:t xml:space="preserve">  2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96105A" w:rsidRDefault="00DB7DBF" w:rsidP="00DB7DBF">
            <w:pPr>
              <w:pStyle w:val="ConsPlusNormal0"/>
              <w:rPr>
                <w:rFonts w:cs="Times New Roman"/>
                <w:sz w:val="20"/>
                <w:szCs w:val="20"/>
              </w:rPr>
            </w:pPr>
            <w:r w:rsidRPr="008445BB">
              <w:rPr>
                <w:rFonts w:cs="Times New Roman"/>
                <w:sz w:val="20"/>
                <w:szCs w:val="20"/>
              </w:rPr>
              <w:t>Российская Федерация, Воронежская область, муниципальный район Грибановский, сельское поселение Посевкинское, поселок совхоза «Павловка», улица Садовая,</w:t>
            </w:r>
            <w:r>
              <w:rPr>
                <w:rFonts w:cs="Times New Roman"/>
                <w:sz w:val="20"/>
                <w:szCs w:val="20"/>
              </w:rPr>
              <w:t xml:space="preserve"> здание</w:t>
            </w:r>
            <w:r w:rsidRPr="008445BB">
              <w:rPr>
                <w:rFonts w:cs="Times New Roman"/>
                <w:sz w:val="20"/>
                <w:szCs w:val="20"/>
              </w:rPr>
              <w:t xml:space="preserve">  2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5E14D9">
              <w:t>36:09:4000001:49</w:t>
            </w:r>
          </w:p>
        </w:tc>
      </w:tr>
      <w:tr w:rsidR="00DB7DBF" w:rsidTr="00DB7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96105A" w:rsidRDefault="00DB7DBF" w:rsidP="00DB7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Лесная,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pStyle w:val="ConsPlusNormal0"/>
              <w:rPr>
                <w:rFonts w:cs="Times New Roman"/>
                <w:sz w:val="20"/>
                <w:szCs w:val="20"/>
              </w:rPr>
            </w:pPr>
            <w:r w:rsidRPr="00A143BD">
              <w:rPr>
                <w:sz w:val="20"/>
                <w:szCs w:val="20"/>
              </w:rPr>
              <w:t>Российская Федерация, Воронежская область, муниципальный район Грибановский, сельское поселение Посевкинское, поселок совхоза «Павловка», улица Лесная, здание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5E14D9">
              <w:rPr>
                <w:bCs/>
                <w:color w:val="343434"/>
                <w:shd w:val="clear" w:color="auto" w:fill="FFFFFF"/>
              </w:rPr>
              <w:t>36:09:4305001:55</w:t>
            </w:r>
          </w:p>
        </w:tc>
      </w:tr>
      <w:tr w:rsidR="00DB7DBF" w:rsidTr="00DB7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3BD">
              <w:rPr>
                <w:sz w:val="20"/>
                <w:szCs w:val="20"/>
              </w:rPr>
              <w:t>Российская Федерация, Воронежская область, муниципальный район Грибановский, сельское поселение Посевкинское, поселок совхоза «Павловка»,  улица Лесная, дом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96105A" w:rsidRDefault="00DB7DBF" w:rsidP="00DB7DBF">
            <w:pPr>
              <w:pStyle w:val="ConsPlusNormal0"/>
              <w:rPr>
                <w:rFonts w:cs="Times New Roman"/>
                <w:sz w:val="20"/>
                <w:szCs w:val="20"/>
              </w:rPr>
            </w:pPr>
            <w:r w:rsidRPr="00A143BD">
              <w:rPr>
                <w:rFonts w:cs="Times New Roman"/>
                <w:sz w:val="20"/>
                <w:szCs w:val="20"/>
              </w:rPr>
              <w:t>Российская Федерация, Воронежская область, муниципальный район Грибановский, сельское поселение Посевкинское, поселок совхоза «Павловка»,  улица Лесная,</w:t>
            </w:r>
            <w:r>
              <w:rPr>
                <w:rFonts w:cs="Times New Roman"/>
                <w:sz w:val="20"/>
                <w:szCs w:val="20"/>
              </w:rPr>
              <w:t xml:space="preserve"> здание </w:t>
            </w:r>
            <w:r w:rsidRPr="00A143B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5E14D9">
              <w:rPr>
                <w:bCs/>
                <w:color w:val="343434"/>
                <w:shd w:val="clear" w:color="auto" w:fill="FFFFFF"/>
              </w:rPr>
              <w:t>36:09:4000001:47</w:t>
            </w:r>
          </w:p>
        </w:tc>
      </w:tr>
      <w:tr w:rsidR="00DB7DBF" w:rsidTr="00DB7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Лесная,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pStyle w:val="ConsPlusNormal0"/>
              <w:rPr>
                <w:sz w:val="20"/>
                <w:szCs w:val="20"/>
              </w:rPr>
            </w:pPr>
            <w:r w:rsidRPr="00A143BD">
              <w:rPr>
                <w:sz w:val="20"/>
                <w:szCs w:val="20"/>
              </w:rPr>
              <w:t>Российская Федерация, Воронежская область, муниципальный район Грибановский, сельское поселение Посевкинское, поселок совхоза «Павловка», улица Лесная,</w:t>
            </w:r>
            <w:r>
              <w:rPr>
                <w:sz w:val="20"/>
                <w:szCs w:val="20"/>
              </w:rPr>
              <w:t xml:space="preserve"> здание</w:t>
            </w:r>
            <w:r w:rsidRPr="00A143BD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5E14D9" w:rsidRDefault="00DB7DBF" w:rsidP="00DB7DBF">
            <w:pPr>
              <w:pStyle w:val="ConsPlusNormal0"/>
              <w:jc w:val="center"/>
              <w:rPr>
                <w:bCs/>
                <w:color w:val="343434"/>
                <w:shd w:val="clear" w:color="auto" w:fill="FFFFFF"/>
              </w:rPr>
            </w:pPr>
            <w:r w:rsidRPr="00A143BD">
              <w:rPr>
                <w:bCs/>
                <w:color w:val="343434"/>
                <w:shd w:val="clear" w:color="auto" w:fill="FFFFFF"/>
              </w:rPr>
              <w:t>36:09:4000001:70</w:t>
            </w:r>
          </w:p>
        </w:tc>
      </w:tr>
      <w:tr w:rsidR="00DB7DBF" w:rsidTr="00DB7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Строительная,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pStyle w:val="ConsPlusNormal0"/>
              <w:rPr>
                <w:sz w:val="20"/>
                <w:szCs w:val="20"/>
              </w:rPr>
            </w:pPr>
            <w:r w:rsidRPr="00A143BD">
              <w:rPr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Строительная, </w:t>
            </w:r>
            <w:r>
              <w:rPr>
                <w:sz w:val="20"/>
                <w:szCs w:val="20"/>
              </w:rPr>
              <w:t xml:space="preserve">здание </w:t>
            </w:r>
            <w:r w:rsidRPr="00A143BD">
              <w:rPr>
                <w:sz w:val="20"/>
                <w:szCs w:val="20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5E14D9" w:rsidRDefault="00DB7DBF" w:rsidP="00DB7DBF">
            <w:pPr>
              <w:pStyle w:val="ConsPlusNormal0"/>
              <w:jc w:val="center"/>
              <w:rPr>
                <w:bCs/>
                <w:color w:val="343434"/>
                <w:shd w:val="clear" w:color="auto" w:fill="FFFFFF"/>
              </w:rPr>
            </w:pPr>
            <w:r w:rsidRPr="00A143BD">
              <w:rPr>
                <w:bCs/>
                <w:color w:val="343434"/>
                <w:shd w:val="clear" w:color="auto" w:fill="FFFFFF"/>
              </w:rPr>
              <w:t>36:09:0000000:3401</w:t>
            </w:r>
          </w:p>
        </w:tc>
      </w:tr>
      <w:tr w:rsidR="00DB7DBF" w:rsidTr="00DB7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Строительная,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pStyle w:val="ConsPlusNormal0"/>
              <w:rPr>
                <w:sz w:val="20"/>
                <w:szCs w:val="20"/>
              </w:rPr>
            </w:pPr>
            <w:r w:rsidRPr="00A143BD">
              <w:rPr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Строительная, </w:t>
            </w:r>
            <w:r>
              <w:rPr>
                <w:sz w:val="20"/>
                <w:szCs w:val="20"/>
              </w:rPr>
              <w:t>сооружение</w:t>
            </w:r>
            <w:r w:rsidRPr="00A143BD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5E14D9" w:rsidRDefault="00DB7DBF" w:rsidP="00DB7DBF">
            <w:pPr>
              <w:pStyle w:val="ConsPlusNormal0"/>
              <w:jc w:val="center"/>
              <w:rPr>
                <w:bCs/>
                <w:color w:val="343434"/>
                <w:shd w:val="clear" w:color="auto" w:fill="FFFFFF"/>
              </w:rPr>
            </w:pPr>
            <w:r w:rsidRPr="00A143BD">
              <w:rPr>
                <w:bCs/>
                <w:color w:val="343434"/>
                <w:shd w:val="clear" w:color="auto" w:fill="FFFFFF"/>
              </w:rPr>
              <w:t>36:09:4000001:62</w:t>
            </w:r>
          </w:p>
        </w:tc>
      </w:tr>
      <w:tr w:rsidR="00DB7DBF" w:rsidTr="00DB7DBF">
        <w:trPr>
          <w:trHeight w:val="54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Default="00DB7DBF" w:rsidP="00DB7DBF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Центральная,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Pr="00A143B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A143BD" w:rsidRDefault="00DB7DBF" w:rsidP="00DB7DBF">
            <w:pPr>
              <w:pStyle w:val="ConsPlusNormal0"/>
              <w:rPr>
                <w:sz w:val="20"/>
                <w:szCs w:val="20"/>
              </w:rPr>
            </w:pPr>
            <w:r w:rsidRPr="00CA7642">
              <w:rPr>
                <w:sz w:val="20"/>
                <w:szCs w:val="20"/>
              </w:rPr>
              <w:t xml:space="preserve">Российская Федерация, Воронежская область, муниципальный район Грибановский, сельское поселение Посевкинское, поселок совхоза «Павловка», улица Центральная,  </w:t>
            </w:r>
            <w:r>
              <w:rPr>
                <w:sz w:val="20"/>
                <w:szCs w:val="20"/>
              </w:rPr>
              <w:t xml:space="preserve">здание </w:t>
            </w:r>
            <w:r w:rsidRPr="00CA7642">
              <w:rPr>
                <w:sz w:val="20"/>
                <w:szCs w:val="20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BF" w:rsidRPr="005E14D9" w:rsidRDefault="00DB7DBF" w:rsidP="00DB7DBF">
            <w:pPr>
              <w:pStyle w:val="ConsPlusNormal0"/>
              <w:jc w:val="center"/>
              <w:rPr>
                <w:bCs/>
                <w:color w:val="343434"/>
                <w:shd w:val="clear" w:color="auto" w:fill="FFFFFF"/>
              </w:rPr>
            </w:pPr>
            <w:r w:rsidRPr="00CA7642">
              <w:rPr>
                <w:bCs/>
                <w:color w:val="343434"/>
                <w:shd w:val="clear" w:color="auto" w:fill="FFFFFF"/>
              </w:rPr>
              <w:t>36:09:4000003:57</w:t>
            </w:r>
          </w:p>
        </w:tc>
      </w:tr>
    </w:tbl>
    <w:p w:rsidR="001909CE" w:rsidRDefault="001909CE" w:rsidP="00297EEC">
      <w:pPr>
        <w:pStyle w:val="ConsPlusNormal0"/>
        <w:ind w:left="709" w:hanging="142"/>
        <w:jc w:val="both"/>
        <w:rPr>
          <w:rFonts w:cs="Times New Roman"/>
          <w:sz w:val="28"/>
          <w:szCs w:val="28"/>
        </w:rPr>
      </w:pPr>
    </w:p>
    <w:p w:rsidR="001909CE" w:rsidRPr="00145F7D" w:rsidRDefault="001909CE" w:rsidP="0096105A"/>
    <w:sectPr w:rsidR="001909CE" w:rsidRPr="00145F7D" w:rsidSect="0096105A">
      <w:pgSz w:w="16838" w:h="11906" w:orient="landscape"/>
      <w:pgMar w:top="56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D516DB"/>
    <w:multiLevelType w:val="hybridMultilevel"/>
    <w:tmpl w:val="D3342CF6"/>
    <w:lvl w:ilvl="0" w:tplc="AC82A36C">
      <w:start w:val="1"/>
      <w:numFmt w:val="decimal"/>
      <w:lvlText w:val="%1.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00F4837"/>
    <w:multiLevelType w:val="hybridMultilevel"/>
    <w:tmpl w:val="CD908658"/>
    <w:lvl w:ilvl="0" w:tplc="B8BEFB2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1F572AE"/>
    <w:multiLevelType w:val="hybridMultilevel"/>
    <w:tmpl w:val="11F8DB48"/>
    <w:lvl w:ilvl="0" w:tplc="1014342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FB3"/>
    <w:rsid w:val="00083BAD"/>
    <w:rsid w:val="000E37FC"/>
    <w:rsid w:val="000F25D9"/>
    <w:rsid w:val="000F6B84"/>
    <w:rsid w:val="0013050C"/>
    <w:rsid w:val="00145F7D"/>
    <w:rsid w:val="001909CE"/>
    <w:rsid w:val="001C3243"/>
    <w:rsid w:val="001F4AC5"/>
    <w:rsid w:val="00201248"/>
    <w:rsid w:val="00246094"/>
    <w:rsid w:val="00260F1D"/>
    <w:rsid w:val="00297EEC"/>
    <w:rsid w:val="003209B6"/>
    <w:rsid w:val="00335DEB"/>
    <w:rsid w:val="003725BE"/>
    <w:rsid w:val="00427FB3"/>
    <w:rsid w:val="004A0D3F"/>
    <w:rsid w:val="00607AB7"/>
    <w:rsid w:val="00610B0C"/>
    <w:rsid w:val="0066686B"/>
    <w:rsid w:val="007A74C2"/>
    <w:rsid w:val="008260B6"/>
    <w:rsid w:val="008445BB"/>
    <w:rsid w:val="00935B27"/>
    <w:rsid w:val="00936AF8"/>
    <w:rsid w:val="0096105A"/>
    <w:rsid w:val="00A143BD"/>
    <w:rsid w:val="00CA7642"/>
    <w:rsid w:val="00D92464"/>
    <w:rsid w:val="00DB7DBF"/>
    <w:rsid w:val="00E6047A"/>
    <w:rsid w:val="00EB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C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47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E6047A"/>
    <w:pPr>
      <w:ind w:left="720"/>
      <w:contextualSpacing/>
    </w:pPr>
  </w:style>
  <w:style w:type="character" w:customStyle="1" w:styleId="apple-converted-space">
    <w:name w:val="apple-converted-space"/>
    <w:basedOn w:val="a0"/>
    <w:rsid w:val="00D92464"/>
  </w:style>
  <w:style w:type="character" w:customStyle="1" w:styleId="ConsPlusNormal">
    <w:name w:val="ConsPlusNormal Знак"/>
    <w:link w:val="ConsPlusNormal0"/>
    <w:locked/>
    <w:rsid w:val="001909CE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rsid w:val="001909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Title">
    <w:name w:val="ConsPlusTitle"/>
    <w:uiPriority w:val="99"/>
    <w:rsid w:val="00190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C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47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E6047A"/>
    <w:pPr>
      <w:ind w:left="720"/>
      <w:contextualSpacing/>
    </w:pPr>
  </w:style>
  <w:style w:type="character" w:customStyle="1" w:styleId="apple-converted-space">
    <w:name w:val="apple-converted-space"/>
    <w:basedOn w:val="a0"/>
    <w:rsid w:val="00D92464"/>
  </w:style>
  <w:style w:type="character" w:customStyle="1" w:styleId="ConsPlusNormal">
    <w:name w:val="ConsPlusNormal Знак"/>
    <w:link w:val="ConsPlusNormal0"/>
    <w:locked/>
    <w:rsid w:val="001909CE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rsid w:val="001909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ConsPlusTitle">
    <w:name w:val="ConsPlusTitle"/>
    <w:uiPriority w:val="99"/>
    <w:rsid w:val="00190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9</cp:revision>
  <cp:lastPrinted>2021-11-08T12:06:00Z</cp:lastPrinted>
  <dcterms:created xsi:type="dcterms:W3CDTF">2021-11-15T05:48:00Z</dcterms:created>
  <dcterms:modified xsi:type="dcterms:W3CDTF">2023-04-07T06:57:00Z</dcterms:modified>
</cp:coreProperties>
</file>