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14C" w:rsidRPr="00AA446E" w:rsidRDefault="00EC114C" w:rsidP="00AA446E">
      <w:pPr>
        <w:ind w:firstLine="709"/>
        <w:jc w:val="center"/>
        <w:rPr>
          <w:rFonts w:eastAsia="Arial"/>
          <w:caps/>
          <w:sz w:val="28"/>
          <w:szCs w:val="28"/>
        </w:rPr>
      </w:pPr>
      <w:r w:rsidRPr="00AA446E">
        <w:rPr>
          <w:rFonts w:eastAsia="Arial"/>
          <w:caps/>
          <w:sz w:val="28"/>
          <w:szCs w:val="28"/>
        </w:rPr>
        <w:t>АДМИНИСТРАЦИЯ</w:t>
      </w:r>
    </w:p>
    <w:p w:rsidR="00EC114C" w:rsidRPr="00AA446E" w:rsidRDefault="003634B0" w:rsidP="00AA446E">
      <w:pPr>
        <w:ind w:firstLine="709"/>
        <w:jc w:val="center"/>
        <w:rPr>
          <w:rFonts w:eastAsia="Arial"/>
          <w:caps/>
          <w:sz w:val="28"/>
          <w:szCs w:val="28"/>
        </w:rPr>
      </w:pPr>
      <w:r>
        <w:rPr>
          <w:rFonts w:eastAsia="Arial"/>
          <w:caps/>
          <w:sz w:val="28"/>
          <w:szCs w:val="28"/>
        </w:rPr>
        <w:t>ПОСЕВКИНСКОГО</w:t>
      </w:r>
      <w:r w:rsidR="00EC114C" w:rsidRPr="00AA446E">
        <w:rPr>
          <w:rFonts w:eastAsia="Arial"/>
          <w:caps/>
          <w:sz w:val="28"/>
          <w:szCs w:val="28"/>
        </w:rPr>
        <w:t xml:space="preserve"> СЕЛЬСКОГО ПОСЕЛЕНИЯ</w:t>
      </w:r>
    </w:p>
    <w:p w:rsidR="00EC114C" w:rsidRPr="00AA446E" w:rsidRDefault="00485E15" w:rsidP="00AA446E">
      <w:pPr>
        <w:ind w:firstLine="709"/>
        <w:jc w:val="center"/>
        <w:rPr>
          <w:rFonts w:eastAsia="Arial"/>
          <w:caps/>
          <w:sz w:val="28"/>
          <w:szCs w:val="28"/>
        </w:rPr>
      </w:pPr>
      <w:r w:rsidRPr="00AA446E">
        <w:rPr>
          <w:rFonts w:eastAsia="Arial"/>
          <w:caps/>
          <w:sz w:val="28"/>
          <w:szCs w:val="28"/>
        </w:rPr>
        <w:t>ГРИБАНОВСКОГО</w:t>
      </w:r>
      <w:r w:rsidR="00EC114C" w:rsidRPr="00AA446E">
        <w:rPr>
          <w:rFonts w:eastAsia="Arial"/>
          <w:caps/>
          <w:sz w:val="28"/>
          <w:szCs w:val="28"/>
        </w:rPr>
        <w:t xml:space="preserve"> МУНИЦИПАЛЬНОГО РАЙОНА</w:t>
      </w:r>
    </w:p>
    <w:p w:rsidR="00EC114C" w:rsidRPr="00AA446E" w:rsidRDefault="00EC114C" w:rsidP="00AA446E">
      <w:pPr>
        <w:ind w:firstLine="709"/>
        <w:jc w:val="center"/>
        <w:rPr>
          <w:rFonts w:eastAsia="Arial"/>
          <w:caps/>
          <w:sz w:val="28"/>
          <w:szCs w:val="28"/>
        </w:rPr>
      </w:pPr>
      <w:r w:rsidRPr="00AA446E">
        <w:rPr>
          <w:rFonts w:eastAsia="Arial"/>
          <w:caps/>
          <w:sz w:val="28"/>
          <w:szCs w:val="28"/>
        </w:rPr>
        <w:t>ВОРОНЕЖСКОЙ ОБЛАСТИ</w:t>
      </w:r>
    </w:p>
    <w:p w:rsidR="00AD226A" w:rsidRPr="00AA446E" w:rsidRDefault="00AD226A" w:rsidP="00AA446E">
      <w:pPr>
        <w:ind w:firstLine="709"/>
        <w:jc w:val="center"/>
        <w:rPr>
          <w:rFonts w:eastAsia="Arial"/>
          <w:caps/>
          <w:sz w:val="28"/>
          <w:szCs w:val="28"/>
        </w:rPr>
      </w:pPr>
    </w:p>
    <w:p w:rsidR="00EC114C" w:rsidRPr="00AA446E" w:rsidRDefault="00EC114C" w:rsidP="00AA446E">
      <w:pPr>
        <w:ind w:firstLine="709"/>
        <w:jc w:val="center"/>
        <w:rPr>
          <w:rFonts w:eastAsia="Arial"/>
          <w:caps/>
          <w:sz w:val="28"/>
          <w:szCs w:val="28"/>
        </w:rPr>
      </w:pPr>
      <w:r w:rsidRPr="00AA446E">
        <w:rPr>
          <w:rFonts w:eastAsia="Arial"/>
          <w:caps/>
          <w:sz w:val="28"/>
          <w:szCs w:val="28"/>
        </w:rPr>
        <w:t>ПОСТАНОВЛЕНИЕ</w:t>
      </w:r>
    </w:p>
    <w:p w:rsidR="00485E15" w:rsidRPr="00AA446E" w:rsidRDefault="00485E15" w:rsidP="00AA446E">
      <w:pPr>
        <w:ind w:firstLine="709"/>
        <w:jc w:val="both"/>
        <w:rPr>
          <w:rFonts w:eastAsia="Calibri"/>
          <w:sz w:val="28"/>
          <w:szCs w:val="28"/>
        </w:rPr>
      </w:pPr>
    </w:p>
    <w:p w:rsidR="00EC114C" w:rsidRPr="00AA446E" w:rsidRDefault="00EC114C" w:rsidP="00AA446E">
      <w:pPr>
        <w:jc w:val="both"/>
        <w:rPr>
          <w:rFonts w:eastAsia="Calibri"/>
          <w:sz w:val="28"/>
          <w:szCs w:val="28"/>
        </w:rPr>
      </w:pPr>
      <w:r w:rsidRPr="00AA446E">
        <w:rPr>
          <w:rFonts w:eastAsia="Calibri"/>
          <w:sz w:val="28"/>
          <w:szCs w:val="28"/>
        </w:rPr>
        <w:t xml:space="preserve">от </w:t>
      </w:r>
      <w:r w:rsidR="00EB5EDB">
        <w:rPr>
          <w:rFonts w:eastAsia="Calibri"/>
          <w:sz w:val="28"/>
          <w:szCs w:val="28"/>
        </w:rPr>
        <w:t>04.07.</w:t>
      </w:r>
      <w:r w:rsidRPr="00AA446E">
        <w:rPr>
          <w:rFonts w:eastAsia="Calibri"/>
          <w:sz w:val="28"/>
          <w:szCs w:val="28"/>
        </w:rPr>
        <w:t>202</w:t>
      </w:r>
      <w:r w:rsidR="007F4AFA">
        <w:rPr>
          <w:rFonts w:eastAsia="Calibri"/>
          <w:sz w:val="28"/>
          <w:szCs w:val="28"/>
        </w:rPr>
        <w:t>3</w:t>
      </w:r>
      <w:r w:rsidRPr="00AA446E">
        <w:rPr>
          <w:rFonts w:eastAsia="Calibri"/>
          <w:sz w:val="28"/>
          <w:szCs w:val="28"/>
        </w:rPr>
        <w:t xml:space="preserve"> г. № </w:t>
      </w:r>
      <w:r w:rsidR="00EB5EDB">
        <w:rPr>
          <w:rFonts w:eastAsia="Calibri"/>
          <w:sz w:val="28"/>
          <w:szCs w:val="28"/>
        </w:rPr>
        <w:t>30</w:t>
      </w:r>
    </w:p>
    <w:p w:rsidR="00EC114C" w:rsidRPr="00AA446E" w:rsidRDefault="00EC114C" w:rsidP="00AA446E">
      <w:pPr>
        <w:jc w:val="both"/>
        <w:rPr>
          <w:rFonts w:eastAsia="Calibri"/>
          <w:sz w:val="28"/>
          <w:szCs w:val="28"/>
        </w:rPr>
      </w:pPr>
      <w:r w:rsidRPr="00AA446E">
        <w:rPr>
          <w:rFonts w:eastAsia="Calibri"/>
          <w:sz w:val="28"/>
          <w:szCs w:val="28"/>
        </w:rPr>
        <w:t xml:space="preserve">с. </w:t>
      </w:r>
      <w:r w:rsidR="00EB5EDB">
        <w:rPr>
          <w:rFonts w:eastAsia="Calibri"/>
          <w:sz w:val="28"/>
          <w:szCs w:val="28"/>
        </w:rPr>
        <w:t>Посевкино</w:t>
      </w:r>
    </w:p>
    <w:p w:rsidR="00485E15" w:rsidRPr="00AA446E" w:rsidRDefault="00485E15" w:rsidP="00AA446E">
      <w:pPr>
        <w:ind w:firstLine="709"/>
        <w:jc w:val="both"/>
        <w:rPr>
          <w:sz w:val="28"/>
          <w:szCs w:val="28"/>
        </w:rPr>
      </w:pPr>
    </w:p>
    <w:p w:rsidR="00EC114C" w:rsidRPr="00AA446E" w:rsidRDefault="00EC114C" w:rsidP="00AA446E">
      <w:pPr>
        <w:ind w:right="4393"/>
        <w:jc w:val="both"/>
        <w:rPr>
          <w:sz w:val="28"/>
          <w:szCs w:val="28"/>
        </w:rPr>
      </w:pPr>
      <w:bookmarkStart w:id="0" w:name="_GoBack"/>
      <w:r w:rsidRPr="00AA446E">
        <w:rPr>
          <w:sz w:val="28"/>
          <w:szCs w:val="28"/>
        </w:rPr>
        <w:t xml:space="preserve">О признании </w:t>
      </w:r>
      <w:proofErr w:type="gramStart"/>
      <w:r w:rsidRPr="00AA446E">
        <w:rPr>
          <w:sz w:val="28"/>
          <w:szCs w:val="28"/>
        </w:rPr>
        <w:t>утратившим</w:t>
      </w:r>
      <w:r w:rsidR="00102750">
        <w:rPr>
          <w:sz w:val="28"/>
          <w:szCs w:val="28"/>
        </w:rPr>
        <w:t>и</w:t>
      </w:r>
      <w:proofErr w:type="gramEnd"/>
      <w:r w:rsidRPr="00AA446E">
        <w:rPr>
          <w:sz w:val="28"/>
          <w:szCs w:val="28"/>
        </w:rPr>
        <w:t xml:space="preserve"> силу постановлени</w:t>
      </w:r>
      <w:r w:rsidR="007F4AFA">
        <w:rPr>
          <w:sz w:val="28"/>
          <w:szCs w:val="28"/>
        </w:rPr>
        <w:t>й</w:t>
      </w:r>
      <w:r w:rsidRPr="00AA446E">
        <w:rPr>
          <w:sz w:val="28"/>
          <w:szCs w:val="28"/>
        </w:rPr>
        <w:t xml:space="preserve"> администрации </w:t>
      </w:r>
      <w:r w:rsidR="00EB5EDB">
        <w:rPr>
          <w:sz w:val="28"/>
          <w:szCs w:val="28"/>
        </w:rPr>
        <w:t xml:space="preserve">Посевкинского </w:t>
      </w:r>
      <w:r w:rsidRPr="00AA446E">
        <w:rPr>
          <w:sz w:val="28"/>
          <w:szCs w:val="28"/>
        </w:rPr>
        <w:t xml:space="preserve">сельского поселения </w:t>
      </w:r>
      <w:r w:rsidR="00485E15" w:rsidRPr="00AA446E">
        <w:rPr>
          <w:sz w:val="28"/>
          <w:szCs w:val="28"/>
        </w:rPr>
        <w:t>Грибановского</w:t>
      </w:r>
      <w:r w:rsidRPr="00AA446E">
        <w:rPr>
          <w:sz w:val="28"/>
          <w:szCs w:val="28"/>
        </w:rPr>
        <w:t xml:space="preserve"> муниципального района Воронежской области</w:t>
      </w:r>
      <w:r w:rsidR="00AA446E" w:rsidRPr="00AA446E">
        <w:rPr>
          <w:sz w:val="28"/>
          <w:szCs w:val="28"/>
        </w:rPr>
        <w:t xml:space="preserve"> </w:t>
      </w:r>
    </w:p>
    <w:bookmarkEnd w:id="0"/>
    <w:p w:rsidR="00485E15" w:rsidRPr="00AA446E" w:rsidRDefault="00485E15" w:rsidP="00AA446E">
      <w:pPr>
        <w:ind w:firstLine="709"/>
        <w:jc w:val="both"/>
        <w:rPr>
          <w:sz w:val="28"/>
          <w:szCs w:val="28"/>
        </w:rPr>
      </w:pPr>
    </w:p>
    <w:p w:rsidR="00EC114C" w:rsidRPr="00AA446E" w:rsidRDefault="00394ECE" w:rsidP="00AA446E">
      <w:pPr>
        <w:ind w:firstLine="709"/>
        <w:jc w:val="both"/>
        <w:rPr>
          <w:sz w:val="28"/>
          <w:szCs w:val="28"/>
        </w:rPr>
      </w:pPr>
      <w:r w:rsidRPr="00AA446E">
        <w:rPr>
          <w:sz w:val="28"/>
          <w:szCs w:val="28"/>
        </w:rPr>
        <w:t xml:space="preserve">В соответствии с Федеральным законом от </w:t>
      </w:r>
      <w:r w:rsidR="007F4AFA">
        <w:rPr>
          <w:sz w:val="28"/>
          <w:szCs w:val="28"/>
        </w:rPr>
        <w:t>08.11.2007</w:t>
      </w:r>
      <w:r w:rsidRPr="00AA446E">
        <w:rPr>
          <w:sz w:val="28"/>
          <w:szCs w:val="28"/>
        </w:rPr>
        <w:t xml:space="preserve"> № </w:t>
      </w:r>
      <w:r w:rsidR="007F4AFA">
        <w:rPr>
          <w:sz w:val="28"/>
          <w:szCs w:val="28"/>
        </w:rPr>
        <w:t>257</w:t>
      </w:r>
      <w:r w:rsidRPr="00AA446E">
        <w:rPr>
          <w:sz w:val="28"/>
          <w:szCs w:val="28"/>
        </w:rPr>
        <w:t xml:space="preserve">-ФЗ </w:t>
      </w:r>
      <w:r w:rsidR="007F4AFA" w:rsidRPr="00AA446E">
        <w:rPr>
          <w:sz w:val="28"/>
          <w:szCs w:val="28"/>
        </w:rPr>
        <w:t>«</w:t>
      </w:r>
      <w:r w:rsidR="007F4AFA">
        <w:rPr>
          <w:rFonts w:eastAsiaTheme="minorHAnsi"/>
          <w:sz w:val="28"/>
          <w:szCs w:val="28"/>
          <w:lang w:eastAsia="en-US"/>
        </w:rPr>
        <w:t>О</w:t>
      </w:r>
      <w:r w:rsidR="007F4AFA" w:rsidRPr="007F4AFA">
        <w:rPr>
          <w:rFonts w:eastAsiaTheme="minorHAnsi"/>
          <w:sz w:val="28"/>
          <w:szCs w:val="28"/>
          <w:lang w:eastAsia="en-US"/>
        </w:rPr>
        <w:t>б автомобильных дорог</w:t>
      </w:r>
      <w:r w:rsidR="007F4AFA">
        <w:rPr>
          <w:rFonts w:eastAsiaTheme="minorHAnsi"/>
          <w:sz w:val="28"/>
          <w:szCs w:val="28"/>
          <w:lang w:eastAsia="en-US"/>
        </w:rPr>
        <w:t>ах и о дорожной деятельности в Российской Ф</w:t>
      </w:r>
      <w:r w:rsidR="007F4AFA" w:rsidRPr="007F4AFA">
        <w:rPr>
          <w:rFonts w:eastAsiaTheme="minorHAnsi"/>
          <w:sz w:val="28"/>
          <w:szCs w:val="28"/>
          <w:lang w:eastAsia="en-US"/>
        </w:rPr>
        <w:t xml:space="preserve">едерации и о внесении изменений в </w:t>
      </w:r>
      <w:r w:rsidR="007F4AFA">
        <w:rPr>
          <w:rFonts w:eastAsiaTheme="minorHAnsi"/>
          <w:sz w:val="28"/>
          <w:szCs w:val="28"/>
          <w:lang w:eastAsia="en-US"/>
        </w:rPr>
        <w:t>отдельные законодательные акты Российской Ф</w:t>
      </w:r>
      <w:r w:rsidR="007F4AFA" w:rsidRPr="007F4AFA">
        <w:rPr>
          <w:rFonts w:eastAsiaTheme="minorHAnsi"/>
          <w:sz w:val="28"/>
          <w:szCs w:val="28"/>
          <w:lang w:eastAsia="en-US"/>
        </w:rPr>
        <w:t>едерации»</w:t>
      </w:r>
      <w:r w:rsidRPr="00AA446E">
        <w:rPr>
          <w:sz w:val="28"/>
          <w:szCs w:val="28"/>
        </w:rPr>
        <w:t xml:space="preserve">, </w:t>
      </w:r>
      <w:r w:rsidR="00102750">
        <w:rPr>
          <w:sz w:val="28"/>
          <w:szCs w:val="28"/>
        </w:rPr>
        <w:t xml:space="preserve">в </w:t>
      </w:r>
      <w:r w:rsidR="00102750" w:rsidRPr="007756F4">
        <w:rPr>
          <w:sz w:val="28"/>
          <w:szCs w:val="28"/>
        </w:rPr>
        <w:t>целях приведения нормативных правовых актов в соответствие действующему законодательству</w:t>
      </w:r>
      <w:r w:rsidR="00485E15" w:rsidRPr="00AA446E">
        <w:rPr>
          <w:rFonts w:eastAsiaTheme="minorHAnsi"/>
          <w:sz w:val="28"/>
          <w:szCs w:val="28"/>
          <w:lang w:eastAsia="en-US"/>
        </w:rPr>
        <w:t>,</w:t>
      </w:r>
      <w:r w:rsidR="00AD226A" w:rsidRPr="00AA446E">
        <w:rPr>
          <w:rFonts w:eastAsiaTheme="minorHAnsi"/>
          <w:sz w:val="28"/>
          <w:szCs w:val="28"/>
          <w:lang w:eastAsia="en-US"/>
        </w:rPr>
        <w:t xml:space="preserve"> </w:t>
      </w:r>
      <w:r w:rsidR="00485E15" w:rsidRPr="00AA446E">
        <w:rPr>
          <w:sz w:val="28"/>
          <w:szCs w:val="28"/>
        </w:rPr>
        <w:t>а</w:t>
      </w:r>
      <w:r w:rsidR="00EC114C" w:rsidRPr="00AA446E">
        <w:rPr>
          <w:sz w:val="28"/>
          <w:szCs w:val="28"/>
        </w:rPr>
        <w:t xml:space="preserve">дминистрация сельского поселения </w:t>
      </w:r>
      <w:proofErr w:type="gramStart"/>
      <w:r w:rsidR="00972632" w:rsidRPr="00AA446E">
        <w:rPr>
          <w:sz w:val="28"/>
          <w:szCs w:val="28"/>
        </w:rPr>
        <w:t>п</w:t>
      </w:r>
      <w:proofErr w:type="gramEnd"/>
      <w:r w:rsidR="00972632" w:rsidRPr="00AA446E">
        <w:rPr>
          <w:sz w:val="28"/>
          <w:szCs w:val="28"/>
        </w:rPr>
        <w:t xml:space="preserve"> о с т а н о в л я е т:</w:t>
      </w:r>
    </w:p>
    <w:p w:rsidR="00AD226A" w:rsidRPr="00AA446E" w:rsidRDefault="00AD226A" w:rsidP="00AA446E">
      <w:pPr>
        <w:ind w:firstLine="709"/>
        <w:jc w:val="both"/>
        <w:outlineLvl w:val="0"/>
        <w:rPr>
          <w:sz w:val="28"/>
          <w:szCs w:val="28"/>
        </w:rPr>
      </w:pPr>
    </w:p>
    <w:p w:rsidR="00102750" w:rsidRDefault="00AD226A" w:rsidP="00AA446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A446E">
        <w:rPr>
          <w:sz w:val="28"/>
          <w:szCs w:val="28"/>
        </w:rPr>
        <w:t>1.</w:t>
      </w:r>
      <w:r w:rsidR="00EC114C" w:rsidRPr="00AA446E">
        <w:rPr>
          <w:sz w:val="28"/>
          <w:szCs w:val="28"/>
        </w:rPr>
        <w:t>Признать утратившими силу постановлени</w:t>
      </w:r>
      <w:r w:rsidR="00102750">
        <w:rPr>
          <w:sz w:val="28"/>
          <w:szCs w:val="28"/>
        </w:rPr>
        <w:t>я</w:t>
      </w:r>
      <w:r w:rsidR="00EC114C" w:rsidRPr="00AA446E">
        <w:rPr>
          <w:sz w:val="28"/>
          <w:szCs w:val="28"/>
        </w:rPr>
        <w:t xml:space="preserve"> администрации </w:t>
      </w:r>
      <w:r w:rsidR="00EB5EDB">
        <w:rPr>
          <w:sz w:val="28"/>
          <w:szCs w:val="28"/>
        </w:rPr>
        <w:t>Посевкинского</w:t>
      </w:r>
      <w:r w:rsidR="00EB5EDB" w:rsidRPr="00AA446E">
        <w:rPr>
          <w:sz w:val="28"/>
          <w:szCs w:val="28"/>
        </w:rPr>
        <w:t xml:space="preserve"> </w:t>
      </w:r>
      <w:r w:rsidR="00EC114C" w:rsidRPr="00AA446E">
        <w:rPr>
          <w:sz w:val="28"/>
          <w:szCs w:val="28"/>
        </w:rPr>
        <w:t xml:space="preserve">сельского поселения </w:t>
      </w:r>
      <w:r w:rsidR="00485E15" w:rsidRPr="00AA446E">
        <w:rPr>
          <w:sz w:val="28"/>
          <w:szCs w:val="28"/>
        </w:rPr>
        <w:t xml:space="preserve">Грибановского </w:t>
      </w:r>
      <w:r w:rsidR="00EC114C" w:rsidRPr="00AA446E">
        <w:rPr>
          <w:sz w:val="28"/>
          <w:szCs w:val="28"/>
        </w:rPr>
        <w:t>муниципального района</w:t>
      </w:r>
      <w:r w:rsidR="00102750">
        <w:rPr>
          <w:sz w:val="28"/>
          <w:szCs w:val="28"/>
        </w:rPr>
        <w:t>:</w:t>
      </w:r>
    </w:p>
    <w:p w:rsidR="00EC114C" w:rsidRPr="00102750" w:rsidRDefault="00102750" w:rsidP="00AA446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8A4696" w:rsidRPr="00AA446E">
        <w:rPr>
          <w:sz w:val="28"/>
          <w:szCs w:val="28"/>
        </w:rPr>
        <w:t xml:space="preserve"> от </w:t>
      </w:r>
      <w:r w:rsidR="00EB5EDB" w:rsidRPr="004761FA">
        <w:rPr>
          <w:sz w:val="28"/>
        </w:rPr>
        <w:t>1</w:t>
      </w:r>
      <w:r w:rsidR="00EB5EDB">
        <w:rPr>
          <w:sz w:val="28"/>
        </w:rPr>
        <w:t xml:space="preserve">7.06.2016 г.  №  30  </w:t>
      </w:r>
      <w:r w:rsidR="00EC114C" w:rsidRPr="00AA446E">
        <w:rPr>
          <w:sz w:val="28"/>
          <w:szCs w:val="28"/>
        </w:rPr>
        <w:t>«</w:t>
      </w:r>
      <w:r w:rsidRPr="00B64028">
        <w:rPr>
          <w:rFonts w:eastAsia="SimSun"/>
          <w:sz w:val="28"/>
          <w:szCs w:val="28"/>
          <w:lang w:eastAsia="hi-IN" w:bidi="hi-IN"/>
        </w:rPr>
        <w:t xml:space="preserve">Об утверждении административного регламента администрации </w:t>
      </w:r>
      <w:r w:rsidR="00EB5EDB">
        <w:rPr>
          <w:sz w:val="28"/>
          <w:szCs w:val="28"/>
        </w:rPr>
        <w:t>Посевкинского</w:t>
      </w:r>
      <w:r w:rsidRPr="00B64028">
        <w:rPr>
          <w:rFonts w:eastAsia="SimSun"/>
          <w:sz w:val="28"/>
          <w:szCs w:val="28"/>
          <w:lang w:eastAsia="hi-IN" w:bidi="hi-IN"/>
        </w:rPr>
        <w:t xml:space="preserve"> сельского поселения по предоставлению муниципальной услуги </w:t>
      </w:r>
      <w:r w:rsidRPr="00102750">
        <w:rPr>
          <w:rFonts w:eastAsia="SimSun"/>
          <w:sz w:val="28"/>
          <w:szCs w:val="28"/>
          <w:lang w:eastAsia="hi-IN" w:bidi="hi-IN"/>
        </w:rPr>
        <w:t>«</w:t>
      </w:r>
      <w:r w:rsidRPr="00102750">
        <w:rPr>
          <w:sz w:val="28"/>
          <w:szCs w:val="28"/>
        </w:rPr>
        <w:t xml:space="preserve">Выдача специального разрешения на движение по автомобильным дорогам тяжеловесного и (или) крупногабаритного транспортного средства </w:t>
      </w:r>
      <w:r w:rsidRPr="00102750">
        <w:rPr>
          <w:bCs/>
          <w:sz w:val="28"/>
          <w:szCs w:val="28"/>
        </w:rPr>
        <w:t>в случае, если маршрут, часть маршрута транспортного средства проходят по автомобильным дорогам местного значения поселения, при условии, что маршрут такого транспортного средства проходит в границах этого поселения и маршрут, часть</w:t>
      </w:r>
      <w:proofErr w:type="gramEnd"/>
      <w:r w:rsidRPr="00102750">
        <w:rPr>
          <w:bCs/>
          <w:sz w:val="28"/>
          <w:szCs w:val="28"/>
        </w:rPr>
        <w:t xml:space="preserve"> маршрута не проходят по автомобильным дорогам федерального, регионального или межмуниципального, местного значения муниципального района, участкам таких автомобильных дорог</w:t>
      </w:r>
      <w:r w:rsidR="00EC114C" w:rsidRPr="00102750">
        <w:rPr>
          <w:sz w:val="28"/>
          <w:szCs w:val="28"/>
        </w:rPr>
        <w:t>»</w:t>
      </w:r>
      <w:r w:rsidRPr="00102750">
        <w:rPr>
          <w:sz w:val="28"/>
          <w:szCs w:val="28"/>
        </w:rPr>
        <w:t>;</w:t>
      </w:r>
    </w:p>
    <w:p w:rsidR="00102750" w:rsidRPr="00EB5EDB" w:rsidRDefault="00102750" w:rsidP="00EB5EDB">
      <w:pPr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02750">
        <w:rPr>
          <w:sz w:val="28"/>
          <w:szCs w:val="28"/>
        </w:rPr>
        <w:t xml:space="preserve">- от </w:t>
      </w:r>
      <w:r w:rsidR="00EB5EDB" w:rsidRPr="00EB5EDB">
        <w:rPr>
          <w:rFonts w:eastAsiaTheme="minorHAnsi"/>
          <w:sz w:val="28"/>
          <w:szCs w:val="28"/>
          <w:lang w:eastAsia="en-US"/>
        </w:rPr>
        <w:t>07.09.2017 года № 29</w:t>
      </w:r>
      <w:r w:rsidR="00EB5EDB">
        <w:rPr>
          <w:rFonts w:eastAsiaTheme="minorHAnsi"/>
          <w:sz w:val="28"/>
          <w:szCs w:val="28"/>
          <w:lang w:eastAsia="en-US"/>
        </w:rPr>
        <w:t xml:space="preserve"> </w:t>
      </w:r>
      <w:r w:rsidRPr="00102750">
        <w:rPr>
          <w:sz w:val="28"/>
          <w:szCs w:val="28"/>
        </w:rPr>
        <w:t xml:space="preserve">«О внесении изменения в административный регламент администрации </w:t>
      </w:r>
      <w:r w:rsidR="00EB5EDB" w:rsidRPr="00EB5EDB">
        <w:rPr>
          <w:sz w:val="28"/>
          <w:szCs w:val="28"/>
        </w:rPr>
        <w:t>Посевкинского</w:t>
      </w:r>
      <w:r w:rsidR="00EB5EDB" w:rsidRPr="00102750">
        <w:rPr>
          <w:b/>
          <w:sz w:val="28"/>
          <w:szCs w:val="28"/>
        </w:rPr>
        <w:t xml:space="preserve"> </w:t>
      </w:r>
      <w:r w:rsidRPr="00102750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Грибановского </w:t>
      </w:r>
      <w:r w:rsidRPr="00E260F9">
        <w:rPr>
          <w:sz w:val="28"/>
          <w:szCs w:val="28"/>
        </w:rPr>
        <w:t xml:space="preserve">муниципального района Воронежской области по предоставлению муниципальной услуги </w:t>
      </w:r>
      <w:r w:rsidRPr="00D812AE">
        <w:rPr>
          <w:sz w:val="28"/>
          <w:szCs w:val="28"/>
        </w:rPr>
        <w:t>«Выдача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транспортного средства проходят по автомобильным дорогам местного значения поселения, при условии, что маршрут такого транспортного средства проходит</w:t>
      </w:r>
      <w:proofErr w:type="gramEnd"/>
      <w:r w:rsidRPr="00D812AE">
        <w:rPr>
          <w:sz w:val="28"/>
          <w:szCs w:val="28"/>
        </w:rPr>
        <w:t xml:space="preserve"> в границах этого поселения и маршрут, часть маршрута не проходят по автомобильным </w:t>
      </w:r>
      <w:r w:rsidRPr="00D812AE">
        <w:rPr>
          <w:sz w:val="28"/>
          <w:szCs w:val="28"/>
        </w:rPr>
        <w:lastRenderedPageBreak/>
        <w:t>дорогам федерального, регионального или межмуниципального, местного значения муниципального района, участкам таких автомобильных дорог»</w:t>
      </w:r>
      <w:r>
        <w:rPr>
          <w:sz w:val="28"/>
          <w:szCs w:val="28"/>
        </w:rPr>
        <w:t>.</w:t>
      </w:r>
    </w:p>
    <w:p w:rsidR="00EC114C" w:rsidRPr="00AA446E" w:rsidRDefault="00EC114C" w:rsidP="00AA446E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446E">
        <w:rPr>
          <w:sz w:val="28"/>
          <w:szCs w:val="28"/>
        </w:rPr>
        <w:t>2.</w:t>
      </w:r>
      <w:r w:rsidR="00AD226A" w:rsidRPr="00AA446E">
        <w:rPr>
          <w:sz w:val="28"/>
          <w:szCs w:val="28"/>
        </w:rPr>
        <w:t>Обнародовать н</w:t>
      </w:r>
      <w:r w:rsidRPr="00AA446E">
        <w:rPr>
          <w:sz w:val="28"/>
          <w:szCs w:val="28"/>
        </w:rPr>
        <w:t>астоящее постановление</w:t>
      </w:r>
      <w:r w:rsidR="00AD226A" w:rsidRPr="00AA446E">
        <w:rPr>
          <w:sz w:val="28"/>
          <w:szCs w:val="28"/>
        </w:rPr>
        <w:t>.</w:t>
      </w:r>
      <w:r w:rsidRPr="00AA446E">
        <w:rPr>
          <w:sz w:val="28"/>
          <w:szCs w:val="28"/>
        </w:rPr>
        <w:t xml:space="preserve"> </w:t>
      </w:r>
    </w:p>
    <w:p w:rsidR="00EC114C" w:rsidRPr="00AA446E" w:rsidRDefault="00EC114C" w:rsidP="00AA44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A446E">
        <w:rPr>
          <w:rFonts w:ascii="Times New Roman" w:hAnsi="Times New Roman"/>
          <w:sz w:val="28"/>
          <w:szCs w:val="28"/>
        </w:rPr>
        <w:t>3.</w:t>
      </w:r>
      <w:proofErr w:type="gramStart"/>
      <w:r w:rsidRPr="00AA446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A446E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C114C" w:rsidRPr="00AA446E" w:rsidRDefault="00EC114C" w:rsidP="00AA44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353"/>
        <w:gridCol w:w="1701"/>
        <w:gridCol w:w="2516"/>
      </w:tblGrid>
      <w:tr w:rsidR="00EC114C" w:rsidRPr="00AA446E" w:rsidTr="006B64CC">
        <w:tc>
          <w:tcPr>
            <w:tcW w:w="5353" w:type="dxa"/>
            <w:shd w:val="clear" w:color="auto" w:fill="auto"/>
          </w:tcPr>
          <w:p w:rsidR="00EC114C" w:rsidRPr="00AA446E" w:rsidRDefault="00EC114C" w:rsidP="00AA446E">
            <w:pPr>
              <w:pStyle w:val="ConsPlusNormal"/>
              <w:widowControl/>
              <w:tabs>
                <w:tab w:val="left" w:pos="540"/>
                <w:tab w:val="left" w:pos="108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446E"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1701" w:type="dxa"/>
            <w:shd w:val="clear" w:color="auto" w:fill="auto"/>
          </w:tcPr>
          <w:p w:rsidR="00EC114C" w:rsidRPr="00AA446E" w:rsidRDefault="00EC114C" w:rsidP="00AA446E">
            <w:pPr>
              <w:pStyle w:val="ConsPlusNormal"/>
              <w:widowControl/>
              <w:tabs>
                <w:tab w:val="left" w:pos="540"/>
                <w:tab w:val="left" w:pos="108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shd w:val="clear" w:color="auto" w:fill="auto"/>
          </w:tcPr>
          <w:p w:rsidR="00EC114C" w:rsidRPr="00AA446E" w:rsidRDefault="00EB5EDB" w:rsidP="00EB5EDB">
            <w:pPr>
              <w:pStyle w:val="ConsPlusNormal"/>
              <w:widowControl/>
              <w:tabs>
                <w:tab w:val="left" w:pos="540"/>
                <w:tab w:val="left" w:pos="108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И.В.Кондаурова</w:t>
            </w:r>
          </w:p>
        </w:tc>
      </w:tr>
    </w:tbl>
    <w:p w:rsidR="009F4C9F" w:rsidRPr="00AA446E" w:rsidRDefault="009F4C9F" w:rsidP="00AA446E">
      <w:pPr>
        <w:pStyle w:val="ConsPlusNormal"/>
        <w:widowControl/>
        <w:tabs>
          <w:tab w:val="left" w:pos="540"/>
          <w:tab w:val="left" w:pos="1080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9F4C9F" w:rsidRPr="00AA446E" w:rsidSect="00FC043E">
      <w:pgSz w:w="11906" w:h="16838"/>
      <w:pgMar w:top="1276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114C"/>
    <w:rsid w:val="00102750"/>
    <w:rsid w:val="00151C12"/>
    <w:rsid w:val="003634B0"/>
    <w:rsid w:val="00394ECE"/>
    <w:rsid w:val="00485E15"/>
    <w:rsid w:val="005C350D"/>
    <w:rsid w:val="00625DDC"/>
    <w:rsid w:val="00636A2D"/>
    <w:rsid w:val="006D2DD9"/>
    <w:rsid w:val="00733739"/>
    <w:rsid w:val="007F4AFA"/>
    <w:rsid w:val="00842230"/>
    <w:rsid w:val="008A4696"/>
    <w:rsid w:val="00972632"/>
    <w:rsid w:val="009F4C9F"/>
    <w:rsid w:val="00A56B65"/>
    <w:rsid w:val="00AA446E"/>
    <w:rsid w:val="00AD226A"/>
    <w:rsid w:val="00AD253C"/>
    <w:rsid w:val="00BD7227"/>
    <w:rsid w:val="00D61E12"/>
    <w:rsid w:val="00EB5EDB"/>
    <w:rsid w:val="00EC114C"/>
    <w:rsid w:val="00FC043E"/>
    <w:rsid w:val="00FE0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1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1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C11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2">
    <w:name w:val="s2"/>
    <w:rsid w:val="00D61E12"/>
  </w:style>
  <w:style w:type="paragraph" w:customStyle="1" w:styleId="Title">
    <w:name w:val="Title!Название НПА"/>
    <w:basedOn w:val="a"/>
    <w:rsid w:val="00D61E12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1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1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C11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2">
    <w:name w:val="s2"/>
    <w:rsid w:val="00D61E12"/>
  </w:style>
  <w:style w:type="paragraph" w:customStyle="1" w:styleId="Title">
    <w:name w:val="Title!Название НПА"/>
    <w:basedOn w:val="a"/>
    <w:rsid w:val="00D61E12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Слепокурова Светлана</dc:creator>
  <cp:lastModifiedBy>posevkino</cp:lastModifiedBy>
  <cp:revision>15</cp:revision>
  <dcterms:created xsi:type="dcterms:W3CDTF">2021-07-21T08:55:00Z</dcterms:created>
  <dcterms:modified xsi:type="dcterms:W3CDTF">2023-07-04T07:53:00Z</dcterms:modified>
</cp:coreProperties>
</file>