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0300C5">
        <w:t>09</w:t>
      </w:r>
      <w:r w:rsidR="00C77D84" w:rsidRPr="00C77D84">
        <w:t>.</w:t>
      </w:r>
      <w:r w:rsidR="000300C5">
        <w:t>02</w:t>
      </w:r>
      <w:r w:rsidR="00C77D84" w:rsidRPr="00C77D84">
        <w:t>.20</w:t>
      </w:r>
      <w:r w:rsidR="005A7D70">
        <w:t>2</w:t>
      </w:r>
      <w:r w:rsidR="000300C5">
        <w:t>3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0C00F1" w:rsidRDefault="006240E4" w:rsidP="009B6CB7">
      <w:pPr>
        <w:jc w:val="both"/>
      </w:pPr>
      <w:r w:rsidRPr="00C77D84">
        <w:t xml:space="preserve">    Мы, нижеподписавшиеся Докучаева Наталья Алексеевна,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DD31F6" w:rsidRDefault="00DD31F6" w:rsidP="009B6CB7">
      <w:pPr>
        <w:jc w:val="both"/>
      </w:pPr>
    </w:p>
    <w:p w:rsidR="000300C5" w:rsidRPr="000300C5" w:rsidRDefault="00E429F8" w:rsidP="000300C5">
      <w:pPr>
        <w:jc w:val="both"/>
        <w:rPr>
          <w:rFonts w:eastAsia="Calibri"/>
          <w:lang w:eastAsia="en-US"/>
        </w:rPr>
      </w:pPr>
      <w:r>
        <w:t xml:space="preserve">    </w:t>
      </w:r>
      <w:r w:rsidR="004D2224" w:rsidRPr="00C77D84">
        <w:t xml:space="preserve">от  </w:t>
      </w:r>
      <w:r w:rsidR="000300C5">
        <w:t>09</w:t>
      </w:r>
      <w:r w:rsidR="000300C5" w:rsidRPr="00C77D84">
        <w:t>.</w:t>
      </w:r>
      <w:r w:rsidR="000300C5">
        <w:t>02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="004D2224" w:rsidRPr="00CD5CFD">
        <w:t xml:space="preserve">№ </w:t>
      </w:r>
      <w:r w:rsidR="00CD5CFD" w:rsidRPr="00CD5CFD">
        <w:t>9</w:t>
      </w:r>
      <w:r w:rsidR="000300C5">
        <w:t>9</w:t>
      </w:r>
      <w:r w:rsidR="001233E7">
        <w:t xml:space="preserve"> </w:t>
      </w:r>
      <w:r w:rsidR="00C00CEA">
        <w:t xml:space="preserve"> </w:t>
      </w:r>
      <w:r w:rsidR="00DD31F6">
        <w:t>«</w:t>
      </w:r>
      <w:r w:rsidR="000300C5" w:rsidRPr="000300C5">
        <w:rPr>
          <w:rFonts w:eastAsia="Calibri"/>
          <w:lang w:eastAsia="en-US"/>
        </w:rPr>
        <w:t>Об  отчете главы Посевкинского сельского поселения</w:t>
      </w:r>
      <w:r w:rsidR="000300C5">
        <w:rPr>
          <w:rFonts w:eastAsia="Calibri"/>
          <w:lang w:eastAsia="en-US"/>
        </w:rPr>
        <w:t xml:space="preserve"> </w:t>
      </w:r>
      <w:r w:rsidR="000300C5" w:rsidRPr="000300C5">
        <w:rPr>
          <w:rFonts w:eastAsia="Calibri"/>
          <w:lang w:eastAsia="en-US"/>
        </w:rPr>
        <w:t xml:space="preserve">о результатах </w:t>
      </w:r>
      <w:r w:rsidR="000300C5">
        <w:rPr>
          <w:rFonts w:eastAsia="Calibri"/>
          <w:lang w:eastAsia="en-US"/>
        </w:rPr>
        <w:t>с</w:t>
      </w:r>
      <w:r w:rsidR="000300C5" w:rsidRPr="000300C5">
        <w:rPr>
          <w:rFonts w:eastAsia="Calibri"/>
          <w:lang w:eastAsia="en-US"/>
        </w:rPr>
        <w:t xml:space="preserve">воей деятельности, деятельности администрации  Посевкинского сельского поселения,  в том числе о решении вопросов,  поставленных Советом народных депутатов Посевкинского сельского </w:t>
      </w:r>
    </w:p>
    <w:p w:rsidR="00C00CEA" w:rsidRDefault="000300C5" w:rsidP="000300C5">
      <w:pPr>
        <w:jc w:val="both"/>
        <w:rPr>
          <w:rFonts w:eastAsia="Calibri"/>
          <w:lang w:eastAsia="en-US"/>
        </w:rPr>
      </w:pPr>
      <w:r w:rsidRPr="000300C5">
        <w:rPr>
          <w:rFonts w:eastAsia="Calibri"/>
          <w:lang w:eastAsia="en-US"/>
        </w:rPr>
        <w:t>поселения Грибановского</w:t>
      </w:r>
      <w:r>
        <w:rPr>
          <w:rFonts w:eastAsia="Calibri"/>
          <w:lang w:eastAsia="en-US"/>
        </w:rPr>
        <w:t xml:space="preserve"> </w:t>
      </w:r>
      <w:r w:rsidRPr="000300C5">
        <w:rPr>
          <w:rFonts w:eastAsia="Calibri"/>
          <w:lang w:eastAsia="en-US"/>
        </w:rPr>
        <w:t xml:space="preserve">муниципального района Воронежской области </w:t>
      </w:r>
      <w:r w:rsidR="00DD31F6">
        <w:rPr>
          <w:rFonts w:eastAsia="Calibri"/>
          <w:lang w:eastAsia="en-US"/>
        </w:rPr>
        <w:t>»</w:t>
      </w:r>
    </w:p>
    <w:p w:rsidR="00DD31F6" w:rsidRPr="00DD31F6" w:rsidRDefault="00DD31F6" w:rsidP="000300C5">
      <w:pPr>
        <w:jc w:val="both"/>
        <w:rPr>
          <w:rFonts w:eastAsia="Calibri"/>
          <w:lang w:eastAsia="en-US"/>
        </w:rPr>
      </w:pPr>
    </w:p>
    <w:p w:rsidR="00DD31F6" w:rsidRDefault="000300C5" w:rsidP="000300C5">
      <w:pPr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r>
        <w:t>от 09</w:t>
      </w:r>
      <w:r w:rsidRPr="00C77D84">
        <w:t>.</w:t>
      </w:r>
      <w:r>
        <w:t>02</w:t>
      </w:r>
      <w:r w:rsidRPr="00C77D84">
        <w:t>.20</w:t>
      </w:r>
      <w:r>
        <w:t>23</w:t>
      </w:r>
      <w:r w:rsidRPr="00C77D84">
        <w:t>г.</w:t>
      </w:r>
      <w:r>
        <w:t xml:space="preserve"> № 101 </w:t>
      </w:r>
      <w:r w:rsidR="00B67120">
        <w:rPr>
          <w:b/>
        </w:rPr>
        <w:t>«</w:t>
      </w:r>
      <w:r w:rsidRPr="000300C5">
        <w:rPr>
          <w:rFonts w:eastAsia="Calibri"/>
          <w:lang w:eastAsia="en-US"/>
        </w:rPr>
        <w:t xml:space="preserve">О внесении изменения в Положение о бюджетном процессе в </w:t>
      </w:r>
      <w:proofErr w:type="spellStart"/>
      <w:r w:rsidRPr="000300C5">
        <w:rPr>
          <w:rFonts w:eastAsia="Calibri"/>
          <w:lang w:eastAsia="en-US"/>
        </w:rPr>
        <w:t>Посевкинском</w:t>
      </w:r>
      <w:proofErr w:type="spellEnd"/>
      <w:r w:rsidRPr="000300C5">
        <w:rPr>
          <w:rFonts w:eastAsia="Calibri"/>
          <w:lang w:eastAsia="en-US"/>
        </w:rPr>
        <w:t xml:space="preserve"> сельском поселении Грибановского муниципального района Воронежской области</w:t>
      </w:r>
      <w:r w:rsidR="00CD5CFD" w:rsidRPr="00CD5CFD">
        <w:rPr>
          <w:rFonts w:eastAsia="Calibri"/>
          <w:lang w:eastAsia="en-US"/>
        </w:rPr>
        <w:t>»</w:t>
      </w:r>
    </w:p>
    <w:p w:rsidR="005117B4" w:rsidRDefault="005117B4" w:rsidP="000300C5">
      <w:pPr>
        <w:jc w:val="both"/>
        <w:rPr>
          <w:rFonts w:eastAsia="Calibri"/>
          <w:lang w:eastAsia="en-US"/>
        </w:rPr>
      </w:pPr>
    </w:p>
    <w:p w:rsidR="005117B4" w:rsidRDefault="00CD5CFD" w:rsidP="005117B4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5117B4">
        <w:t xml:space="preserve">    от 09</w:t>
      </w:r>
      <w:r w:rsidR="005117B4" w:rsidRPr="00C77D84">
        <w:t>.</w:t>
      </w:r>
      <w:r w:rsidR="005117B4">
        <w:t>02</w:t>
      </w:r>
      <w:r w:rsidR="005117B4" w:rsidRPr="00C77D84">
        <w:t>.20</w:t>
      </w:r>
      <w:r w:rsidR="005117B4">
        <w:t>23</w:t>
      </w:r>
      <w:r w:rsidR="005117B4" w:rsidRPr="00C77D84">
        <w:t>г.</w:t>
      </w:r>
      <w:r w:rsidR="005117B4">
        <w:t xml:space="preserve"> № 102 </w:t>
      </w:r>
      <w:r w:rsidR="005117B4">
        <w:rPr>
          <w:b/>
        </w:rPr>
        <w:t>«</w:t>
      </w:r>
      <w:r w:rsidR="005117B4" w:rsidRPr="005117B4">
        <w:rPr>
          <w:rFonts w:eastAsia="Calibri"/>
          <w:lang w:eastAsia="en-US"/>
        </w:rPr>
        <w:t>О внесении изменений и дополнений в решение Совета народных депутатов от 27.12.2022 года № 94 «О бюджете Посевкинского сельского поселения на 2023 год и на плановый период 2024 и 2025 годов»</w:t>
      </w:r>
      <w:r w:rsidR="005117B4" w:rsidRPr="00CD5CFD">
        <w:rPr>
          <w:rFonts w:eastAsia="Calibri"/>
          <w:lang w:eastAsia="en-US"/>
        </w:rPr>
        <w:t>»</w:t>
      </w:r>
    </w:p>
    <w:p w:rsidR="00F103DA" w:rsidRDefault="00F103DA" w:rsidP="00F103DA">
      <w:pPr>
        <w:jc w:val="both"/>
      </w:pPr>
      <w:r>
        <w:t xml:space="preserve">     </w:t>
      </w:r>
    </w:p>
    <w:p w:rsidR="00F103DA" w:rsidRPr="00F103DA" w:rsidRDefault="00F103DA" w:rsidP="00F103DA">
      <w:pPr>
        <w:jc w:val="both"/>
        <w:rPr>
          <w:rFonts w:eastAsia="Calibri"/>
          <w:lang w:eastAsia="en-US"/>
        </w:rPr>
      </w:pPr>
      <w:r>
        <w:t xml:space="preserve">     </w:t>
      </w:r>
      <w:bookmarkStart w:id="0" w:name="_GoBack"/>
      <w:bookmarkEnd w:id="0"/>
      <w:r>
        <w:t>от 09</w:t>
      </w:r>
      <w:r w:rsidRPr="00C77D84">
        <w:t>.</w:t>
      </w:r>
      <w:r>
        <w:t>02</w:t>
      </w:r>
      <w:r w:rsidRPr="00C77D84">
        <w:t>.20</w:t>
      </w:r>
      <w:r>
        <w:t>23</w:t>
      </w:r>
      <w:r w:rsidRPr="00C77D84">
        <w:t>г.</w:t>
      </w:r>
      <w:r>
        <w:t xml:space="preserve"> № 10</w:t>
      </w:r>
      <w:r>
        <w:t>3</w:t>
      </w:r>
      <w:r>
        <w:t xml:space="preserve"> </w:t>
      </w:r>
      <w:r>
        <w:t>«</w:t>
      </w:r>
      <w:r w:rsidRPr="00F103DA">
        <w:rPr>
          <w:rFonts w:eastAsia="Calibri"/>
          <w:lang w:eastAsia="en-US"/>
        </w:rPr>
        <w:t>О повышении (индексации) денежного вознаграждения, должностных окладов, надбавок за классный чин, пенсии за выслугу лет (доплаты к пенсии), ежемесячной денежной выплаты к пенсии за выслугу лет</w:t>
      </w:r>
      <w:r>
        <w:rPr>
          <w:rFonts w:eastAsia="Calibri"/>
          <w:lang w:eastAsia="en-US"/>
        </w:rPr>
        <w:t>»</w:t>
      </w:r>
    </w:p>
    <w:p w:rsidR="00C575CF" w:rsidRPr="000300C5" w:rsidRDefault="00C575CF" w:rsidP="000300C5">
      <w:pPr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0300C5">
        <w:t>09</w:t>
      </w:r>
      <w:r w:rsidR="000300C5" w:rsidRPr="00C77D84">
        <w:t>.</w:t>
      </w:r>
      <w:r w:rsidR="000300C5">
        <w:t>02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0300C5">
        <w:t>09</w:t>
      </w:r>
      <w:r w:rsidR="000300C5" w:rsidRPr="00C77D84">
        <w:t>.</w:t>
      </w:r>
      <w:r w:rsidR="000300C5">
        <w:t>02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Pr="0076257D">
        <w:t>Н.А.</w:t>
      </w:r>
      <w:r w:rsidR="000300C5">
        <w:t xml:space="preserve"> </w:t>
      </w:r>
      <w:r w:rsidRPr="0076257D">
        <w:t>Докучаева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0300C5">
        <w:t>09</w:t>
      </w:r>
      <w:r w:rsidR="000300C5" w:rsidRPr="00C77D84">
        <w:t>.</w:t>
      </w:r>
      <w:r w:rsidR="000300C5">
        <w:t>02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0300C5">
        <w:t>09</w:t>
      </w:r>
      <w:r w:rsidR="000300C5" w:rsidRPr="00C77D84">
        <w:t>.</w:t>
      </w:r>
      <w:r w:rsidR="000300C5">
        <w:t>02</w:t>
      </w:r>
      <w:r w:rsidR="000300C5" w:rsidRPr="00C77D84">
        <w:t>.20</w:t>
      </w:r>
      <w:r w:rsidR="000300C5">
        <w:t>23</w:t>
      </w:r>
      <w:r w:rsidR="000300C5" w:rsidRPr="00C77D84">
        <w:t>г.</w:t>
      </w:r>
      <w:r w:rsidR="000300C5"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6240E4" w:rsidRPr="00C77D84" w:rsidRDefault="006240E4" w:rsidP="006240E4">
      <w:pPr>
        <w:tabs>
          <w:tab w:val="left" w:pos="8080"/>
        </w:tabs>
        <w:ind w:right="1946"/>
      </w:pPr>
      <w:r w:rsidRPr="00C77D84">
        <w:t>Депутат Совета народных депутатов Посевкинского сельского                                              поселения</w:t>
      </w:r>
    </w:p>
    <w:p w:rsidR="00AB3BD2" w:rsidRPr="00C77D84" w:rsidRDefault="00AB3BD2" w:rsidP="006240E4">
      <w:pPr>
        <w:jc w:val="both"/>
      </w:pPr>
    </w:p>
    <w:sectPr w:rsidR="00AB3BD2" w:rsidRPr="00C77D84" w:rsidSect="00E429F8">
      <w:pgSz w:w="11906" w:h="16838"/>
      <w:pgMar w:top="709" w:right="707" w:bottom="127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5A0A"/>
    <w:rsid w:val="00803FBE"/>
    <w:rsid w:val="008333BD"/>
    <w:rsid w:val="0086414E"/>
    <w:rsid w:val="00875326"/>
    <w:rsid w:val="00885018"/>
    <w:rsid w:val="0089615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62</cp:revision>
  <cp:lastPrinted>2018-04-05T05:50:00Z</cp:lastPrinted>
  <dcterms:created xsi:type="dcterms:W3CDTF">2015-12-24T06:30:00Z</dcterms:created>
  <dcterms:modified xsi:type="dcterms:W3CDTF">2023-02-15T11:48:00Z</dcterms:modified>
</cp:coreProperties>
</file>