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AB553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 w:rsidRPr="00FA464D">
        <w:rPr>
          <w:rFonts w:ascii="Times New Roman" w:hAnsi="Times New Roman"/>
          <w:b/>
          <w:sz w:val="28"/>
          <w:szCs w:val="20"/>
        </w:rPr>
        <w:t xml:space="preserve">АДМИНИСТРАЦИЯ </w:t>
      </w:r>
    </w:p>
    <w:p w14:paraId="3FEB1CE6" w14:textId="5D1D7DFF" w:rsidR="00FA464D" w:rsidRPr="00FA464D" w:rsidRDefault="002E13D0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ПОСЕВКИНСКОГО</w:t>
      </w:r>
      <w:r w:rsidR="00FA464D" w:rsidRPr="00FA464D">
        <w:rPr>
          <w:rFonts w:ascii="Times New Roman" w:hAnsi="Times New Roman"/>
          <w:b/>
          <w:sz w:val="28"/>
          <w:szCs w:val="20"/>
        </w:rPr>
        <w:t xml:space="preserve"> СЕЛЬСКОГО ПОСЕЛЕНИЯ</w:t>
      </w:r>
    </w:p>
    <w:p w14:paraId="39C08530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 w:rsidRPr="00FA464D">
        <w:rPr>
          <w:rFonts w:ascii="Times New Roman" w:hAnsi="Times New Roman"/>
          <w:b/>
          <w:sz w:val="28"/>
          <w:szCs w:val="20"/>
        </w:rPr>
        <w:t>ГРИБАНОВСКОГО МУНИЦИПАЛЬНОГО РАЙОНА</w:t>
      </w:r>
      <w:r w:rsidRPr="00FA464D">
        <w:rPr>
          <w:rFonts w:ascii="Times New Roman" w:hAnsi="Times New Roman"/>
          <w:b/>
          <w:sz w:val="28"/>
          <w:szCs w:val="20"/>
        </w:rPr>
        <w:br/>
        <w:t>ВОРОНЕЖСКОЙ ОБЛАСТИ</w:t>
      </w:r>
    </w:p>
    <w:p w14:paraId="29C24FEA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0"/>
          <w:szCs w:val="20"/>
        </w:rPr>
      </w:pPr>
    </w:p>
    <w:p w14:paraId="1E8096CE" w14:textId="77777777" w:rsidR="00FA464D" w:rsidRPr="00FA464D" w:rsidRDefault="00FA464D" w:rsidP="00FA464D">
      <w:pPr>
        <w:keepNext/>
        <w:widowControl w:val="0"/>
        <w:autoSpaceDE w:val="0"/>
        <w:autoSpaceDN w:val="0"/>
        <w:adjustRightInd w:val="0"/>
        <w:ind w:firstLine="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464D">
        <w:rPr>
          <w:rFonts w:ascii="Times New Roman" w:hAnsi="Times New Roman"/>
          <w:b/>
          <w:sz w:val="28"/>
          <w:szCs w:val="28"/>
        </w:rPr>
        <w:t>Р А С П О Р Я Ж Е Н И Е</w:t>
      </w:r>
    </w:p>
    <w:p w14:paraId="46262BA9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4165CF88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14:paraId="79D765C6" w14:textId="0EE5004B" w:rsidR="00FA464D" w:rsidRPr="00CB73A5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A464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10.10</w:t>
      </w:r>
      <w:r w:rsidRPr="00FA464D">
        <w:rPr>
          <w:rFonts w:ascii="Times New Roman" w:hAnsi="Times New Roman"/>
          <w:sz w:val="28"/>
          <w:szCs w:val="28"/>
        </w:rPr>
        <w:t xml:space="preserve">.2024 г. № </w:t>
      </w:r>
      <w:r w:rsidR="00905845">
        <w:rPr>
          <w:rFonts w:ascii="Times New Roman" w:hAnsi="Times New Roman"/>
          <w:sz w:val="28"/>
          <w:szCs w:val="28"/>
        </w:rPr>
        <w:t>28</w:t>
      </w:r>
    </w:p>
    <w:p w14:paraId="5768672C" w14:textId="77365E13" w:rsid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FA464D">
        <w:rPr>
          <w:rFonts w:ascii="Times New Roman" w:hAnsi="Times New Roman"/>
        </w:rPr>
        <w:t xml:space="preserve">с. </w:t>
      </w:r>
      <w:r w:rsidR="00905845">
        <w:rPr>
          <w:rFonts w:ascii="Times New Roman" w:hAnsi="Times New Roman"/>
        </w:rPr>
        <w:t>Посевкино</w:t>
      </w:r>
    </w:p>
    <w:p w14:paraId="5B4AE1C4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14:paraId="62C413C9" w14:textId="77777777" w:rsidR="00FB68EE" w:rsidRDefault="00FB68EE" w:rsidP="00FB68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B68EE" w:rsidSect="00CA6A8D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560" w:header="708" w:footer="708" w:gutter="0"/>
          <w:cols w:space="708"/>
          <w:titlePg/>
          <w:docGrid w:linePitch="360"/>
        </w:sectPr>
      </w:pPr>
    </w:p>
    <w:p w14:paraId="17380254" w14:textId="2BAF321E" w:rsidR="00F7504A" w:rsidRPr="00FB68EE" w:rsidRDefault="00CD602E" w:rsidP="00FB68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распоряжение 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905845">
        <w:rPr>
          <w:rFonts w:ascii="Times New Roman" w:hAnsi="Times New Roman"/>
          <w:b w:val="0"/>
          <w:bCs w:val="0"/>
          <w:sz w:val="28"/>
          <w:szCs w:val="28"/>
        </w:rPr>
        <w:t>Посевкинского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сельского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поселения</w:t>
      </w:r>
      <w:r w:rsidR="00FB68E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>Грибановского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муни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ципального района 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Воронежской области 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A52DA1" w:rsidRPr="00CB73A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90584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A52DA1" w:rsidRPr="00CB73A5">
        <w:rPr>
          <w:rFonts w:ascii="Times New Roman" w:hAnsi="Times New Roman" w:cs="Times New Roman"/>
          <w:b w:val="0"/>
          <w:bCs w:val="0"/>
          <w:sz w:val="28"/>
          <w:szCs w:val="28"/>
        </w:rPr>
        <w:t>.09.2024</w:t>
      </w:r>
      <w:r w:rsidR="003D7D42" w:rsidRPr="00CB73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905845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43E56"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организации работы с заявлениями юридических лиц, признанных ответственными организациями, в 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905845">
        <w:rPr>
          <w:rFonts w:ascii="Times New Roman" w:hAnsi="Times New Roman" w:cs="Times New Roman"/>
          <w:b w:val="0"/>
          <w:bCs w:val="0"/>
          <w:sz w:val="28"/>
          <w:szCs w:val="28"/>
        </w:rPr>
        <w:t>Посевкинского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Грибановского муниципального района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43E56"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5ABE111A" w14:textId="77777777"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14:paraId="48A30250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309C982C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0286930D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7FC3FCA3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1CBFEBC9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09C53E16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6EEB9114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5E29AA38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7F740D37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  <w:sectPr w:rsidR="00FB68EE" w:rsidSect="00FB68EE">
          <w:type w:val="continuous"/>
          <w:pgSz w:w="11906" w:h="16838"/>
          <w:pgMar w:top="1134" w:right="567" w:bottom="1134" w:left="1560" w:header="708" w:footer="708" w:gutter="0"/>
          <w:cols w:num="2" w:space="141"/>
          <w:titlePg/>
          <w:docGrid w:linePitch="360"/>
        </w:sectPr>
      </w:pPr>
    </w:p>
    <w:p w14:paraId="222C063F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0DF85DC1" w14:textId="77777777" w:rsidR="00843E56" w:rsidRDefault="00F7504A" w:rsidP="003D7D42">
      <w:pPr>
        <w:tabs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r w:rsidR="00843E56">
        <w:rPr>
          <w:rFonts w:ascii="Times New Roman" w:hAnsi="Times New Roman"/>
          <w:sz w:val="28"/>
          <w:szCs w:val="28"/>
        </w:rPr>
        <w:t xml:space="preserve">целях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7CFD" w:rsidRPr="00397CC1">
        <w:rPr>
          <w:rFonts w:ascii="Times New Roman" w:hAnsi="Times New Roman"/>
          <w:sz w:val="28"/>
          <w:szCs w:val="28"/>
        </w:rPr>
        <w:t>от 01.12.2023 №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14:paraId="0C3177CE" w14:textId="62670A6E" w:rsidR="00CD602E" w:rsidRPr="00CD602E" w:rsidRDefault="00E921D8" w:rsidP="003D7D42">
      <w:pPr>
        <w:pStyle w:val="a6"/>
        <w:tabs>
          <w:tab w:val="left" w:pos="1134"/>
        </w:tabs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CD602E">
        <w:rPr>
          <w:rFonts w:ascii="Times New Roman" w:hAnsi="Times New Roman"/>
          <w:sz w:val="28"/>
          <w:szCs w:val="28"/>
        </w:rPr>
        <w:t xml:space="preserve">1. </w:t>
      </w:r>
      <w:r w:rsidR="00CD602E" w:rsidRPr="00CD602E">
        <w:rPr>
          <w:rFonts w:ascii="Times New Roman" w:hAnsi="Times New Roman"/>
          <w:sz w:val="28"/>
          <w:szCs w:val="28"/>
        </w:rPr>
        <w:t xml:space="preserve">Внести в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распоряжение администрации </w:t>
      </w:r>
      <w:r w:rsidR="00905845">
        <w:rPr>
          <w:rFonts w:ascii="Times New Roman" w:hAnsi="Times New Roman"/>
          <w:bCs/>
          <w:sz w:val="28"/>
          <w:szCs w:val="28"/>
        </w:rPr>
        <w:t>Посевкинского</w:t>
      </w:r>
      <w:r w:rsidR="00FA464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FA464D">
        <w:rPr>
          <w:rFonts w:ascii="Times New Roman" w:hAnsi="Times New Roman"/>
          <w:bCs/>
          <w:sz w:val="28"/>
          <w:szCs w:val="28"/>
        </w:rPr>
        <w:t>Грибановского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 w:rsidR="00FA464D">
        <w:rPr>
          <w:rFonts w:ascii="Times New Roman" w:hAnsi="Times New Roman"/>
          <w:bCs/>
          <w:sz w:val="28"/>
          <w:szCs w:val="28"/>
        </w:rPr>
        <w:t xml:space="preserve">от </w:t>
      </w:r>
      <w:r w:rsidR="00CB73A5" w:rsidRPr="00CB73A5">
        <w:rPr>
          <w:rFonts w:ascii="Times New Roman" w:hAnsi="Times New Roman"/>
          <w:sz w:val="28"/>
          <w:szCs w:val="28"/>
        </w:rPr>
        <w:t>0</w:t>
      </w:r>
      <w:r w:rsidR="00905845">
        <w:rPr>
          <w:rFonts w:ascii="Times New Roman" w:hAnsi="Times New Roman"/>
          <w:sz w:val="28"/>
          <w:szCs w:val="28"/>
        </w:rPr>
        <w:t>4</w:t>
      </w:r>
      <w:r w:rsidR="00CB73A5" w:rsidRPr="00CB73A5">
        <w:rPr>
          <w:rFonts w:ascii="Times New Roman" w:hAnsi="Times New Roman"/>
          <w:sz w:val="28"/>
          <w:szCs w:val="28"/>
        </w:rPr>
        <w:t xml:space="preserve">.09.2024 № </w:t>
      </w:r>
      <w:r w:rsidR="00905845">
        <w:rPr>
          <w:rFonts w:ascii="Times New Roman" w:hAnsi="Times New Roman"/>
          <w:sz w:val="28"/>
          <w:szCs w:val="28"/>
        </w:rPr>
        <w:t>21</w:t>
      </w:r>
      <w:r w:rsidR="00CB73A5">
        <w:rPr>
          <w:rFonts w:ascii="Times New Roman" w:hAnsi="Times New Roman"/>
          <w:sz w:val="28"/>
          <w:szCs w:val="28"/>
        </w:rPr>
        <w:t xml:space="preserve">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«Об организации работы с заявлениями юридических лиц, признанных ответственными организациями, </w:t>
      </w:r>
      <w:r w:rsidR="00A52DA1" w:rsidRPr="00FB68EE">
        <w:rPr>
          <w:rFonts w:ascii="Times New Roman" w:hAnsi="Times New Roman"/>
          <w:sz w:val="28"/>
          <w:szCs w:val="28"/>
        </w:rPr>
        <w:t xml:space="preserve">в </w:t>
      </w:r>
      <w:r w:rsidR="00A52DA1">
        <w:rPr>
          <w:rFonts w:ascii="Times New Roman" w:hAnsi="Times New Roman"/>
          <w:sz w:val="28"/>
          <w:szCs w:val="28"/>
        </w:rPr>
        <w:t xml:space="preserve">администрации </w:t>
      </w:r>
      <w:r w:rsidR="00905845">
        <w:rPr>
          <w:rFonts w:ascii="Times New Roman" w:hAnsi="Times New Roman"/>
          <w:sz w:val="28"/>
          <w:szCs w:val="28"/>
        </w:rPr>
        <w:t>Посевкинского</w:t>
      </w:r>
      <w:r w:rsidR="00A52DA1" w:rsidRPr="00A52DA1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</w:t>
      </w:r>
      <w:r w:rsidR="00A52DA1">
        <w:rPr>
          <w:rFonts w:ascii="Times New Roman" w:hAnsi="Times New Roman"/>
          <w:sz w:val="28"/>
          <w:szCs w:val="28"/>
        </w:rPr>
        <w:t xml:space="preserve"> района</w:t>
      </w:r>
      <w:r w:rsidR="00CD602E" w:rsidRPr="00CD602E">
        <w:rPr>
          <w:rFonts w:ascii="Times New Roman" w:hAnsi="Times New Roman"/>
          <w:bCs/>
          <w:sz w:val="28"/>
          <w:szCs w:val="28"/>
        </w:rPr>
        <w:t>» следующие изменения</w:t>
      </w:r>
      <w:r w:rsidR="00CD602E">
        <w:rPr>
          <w:rFonts w:ascii="Times New Roman" w:hAnsi="Times New Roman"/>
          <w:bCs/>
          <w:sz w:val="28"/>
          <w:szCs w:val="28"/>
        </w:rPr>
        <w:t>:</w:t>
      </w:r>
    </w:p>
    <w:p w14:paraId="60CDC046" w14:textId="77777777"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распоряжении:</w:t>
      </w:r>
    </w:p>
    <w:p w14:paraId="50561E3D" w14:textId="77777777"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14:paraId="12D2D7B7" w14:textId="68AA0B48"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работы по предоставлению муниципальных услуг юридическим</w:t>
      </w:r>
      <w:r w:rsidRPr="00CD602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ам, признанным</w:t>
      </w:r>
      <w:r w:rsidRPr="00CD602E">
        <w:rPr>
          <w:rFonts w:ascii="Times New Roman" w:hAnsi="Times New Roman"/>
          <w:sz w:val="28"/>
          <w:szCs w:val="28"/>
        </w:rPr>
        <w:t xml:space="preserve"> ответственными организациями, в </w:t>
      </w:r>
      <w:r w:rsidR="00CB73A5">
        <w:rPr>
          <w:rFonts w:ascii="Times New Roman" w:hAnsi="Times New Roman"/>
          <w:sz w:val="28"/>
          <w:szCs w:val="28"/>
        </w:rPr>
        <w:t xml:space="preserve">администрации </w:t>
      </w:r>
      <w:r w:rsidR="006C11BF">
        <w:rPr>
          <w:rFonts w:ascii="Times New Roman" w:hAnsi="Times New Roman"/>
          <w:sz w:val="28"/>
          <w:szCs w:val="28"/>
        </w:rPr>
        <w:t>Посевкинского</w:t>
      </w:r>
      <w:r w:rsidR="00CB73A5" w:rsidRPr="00A52DA1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</w:t>
      </w:r>
      <w:r w:rsidR="00CB73A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»;</w:t>
      </w:r>
    </w:p>
    <w:p w14:paraId="3DAA3AE2" w14:textId="77777777"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55890">
        <w:rPr>
          <w:rFonts w:ascii="Times New Roman" w:hAnsi="Times New Roman"/>
          <w:sz w:val="28"/>
          <w:szCs w:val="28"/>
        </w:rPr>
        <w:t>пункт</w:t>
      </w:r>
      <w:r w:rsidR="00680E6D">
        <w:rPr>
          <w:rFonts w:ascii="Times New Roman" w:hAnsi="Times New Roman"/>
          <w:sz w:val="28"/>
          <w:szCs w:val="28"/>
        </w:rPr>
        <w:t>ы</w:t>
      </w:r>
      <w:r w:rsidR="00C55890">
        <w:rPr>
          <w:rFonts w:ascii="Times New Roman" w:hAnsi="Times New Roman"/>
          <w:sz w:val="28"/>
          <w:szCs w:val="28"/>
        </w:rPr>
        <w:t xml:space="preserve"> 1</w:t>
      </w:r>
      <w:r w:rsidR="00680E6D">
        <w:rPr>
          <w:rFonts w:ascii="Times New Roman" w:hAnsi="Times New Roman"/>
          <w:sz w:val="28"/>
          <w:szCs w:val="28"/>
        </w:rPr>
        <w:t>-3</w:t>
      </w:r>
      <w:r w:rsidR="00C5589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46A1BACE" w14:textId="1F054AF9" w:rsidR="00F7504A" w:rsidRDefault="00C55890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«1. </w:t>
      </w:r>
      <w:r w:rsidR="00843E56">
        <w:rPr>
          <w:rFonts w:ascii="Times New Roman" w:hAnsi="Times New Roman"/>
          <w:sz w:val="28"/>
          <w:szCs w:val="28"/>
        </w:rPr>
        <w:t xml:space="preserve">Установить, что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муниципальных услуг </w:t>
      </w:r>
      <w:r w:rsidR="00843E56">
        <w:rPr>
          <w:rFonts w:ascii="Times New Roman" w:hAnsi="Times New Roman"/>
          <w:sz w:val="28"/>
          <w:szCs w:val="28"/>
        </w:rPr>
        <w:t>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843E56" w:rsidRPr="00397CC1">
        <w:rPr>
          <w:rFonts w:ascii="Times New Roman" w:hAnsi="Times New Roman"/>
          <w:sz w:val="28"/>
          <w:szCs w:val="28"/>
        </w:rPr>
        <w:t>от 01.12.2023 № 116-ОЗ «О</w:t>
      </w:r>
      <w:r w:rsidR="00843E56"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</w:t>
      </w:r>
      <w:r w:rsidR="00392BCC">
        <w:rPr>
          <w:rFonts w:ascii="Times New Roman" w:hAnsi="Times New Roman"/>
          <w:sz w:val="28"/>
          <w:szCs w:val="28"/>
        </w:rPr>
        <w:t xml:space="preserve">администрации </w:t>
      </w:r>
      <w:r w:rsidR="00376291">
        <w:rPr>
          <w:rFonts w:ascii="Times New Roman" w:hAnsi="Times New Roman"/>
          <w:sz w:val="28"/>
          <w:szCs w:val="28"/>
        </w:rPr>
        <w:t>Посевкинского</w:t>
      </w:r>
      <w:r w:rsidR="00392BCC" w:rsidRPr="00A52DA1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</w:t>
      </w:r>
      <w:r w:rsidR="00392BCC">
        <w:rPr>
          <w:rFonts w:ascii="Times New Roman" w:hAnsi="Times New Roman"/>
          <w:sz w:val="28"/>
          <w:szCs w:val="28"/>
        </w:rPr>
        <w:t xml:space="preserve"> района</w:t>
      </w:r>
      <w:r w:rsidR="00843E56">
        <w:rPr>
          <w:rFonts w:ascii="Times New Roman" w:hAnsi="Times New Roman"/>
          <w:sz w:val="28"/>
          <w:szCs w:val="28"/>
        </w:rPr>
        <w:t xml:space="preserve"> в первоочередном порядке. </w:t>
      </w:r>
    </w:p>
    <w:p w14:paraId="45884E59" w14:textId="77777777" w:rsidR="00E921D8" w:rsidRDefault="00E921D8" w:rsidP="003D7D42">
      <w:pPr>
        <w:pStyle w:val="a6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80E6D">
        <w:rPr>
          <w:rFonts w:ascii="Times New Roman" w:hAnsi="Times New Roman"/>
          <w:sz w:val="28"/>
          <w:szCs w:val="28"/>
        </w:rPr>
        <w:t>предоставления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 w:rsidR="006B55FB">
        <w:rPr>
          <w:rFonts w:ascii="Times New Roman" w:hAnsi="Times New Roman"/>
          <w:sz w:val="28"/>
          <w:szCs w:val="28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14:paraId="19327A2F" w14:textId="77777777" w:rsidR="00843E56" w:rsidRDefault="00E921D8" w:rsidP="003D7D42">
      <w:pPr>
        <w:pStyle w:val="a6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</w:t>
      </w:r>
      <w:r w:rsidR="00680E6D" w:rsidRPr="00680E6D">
        <w:rPr>
          <w:rFonts w:ascii="Times New Roman" w:hAnsi="Times New Roman"/>
          <w:sz w:val="28"/>
          <w:szCs w:val="28"/>
        </w:rPr>
        <w:t>предоставлени</w:t>
      </w:r>
      <w:r w:rsidR="00680E6D">
        <w:rPr>
          <w:rFonts w:ascii="Times New Roman" w:hAnsi="Times New Roman"/>
          <w:sz w:val="28"/>
          <w:szCs w:val="28"/>
        </w:rPr>
        <w:t>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>
        <w:rPr>
          <w:rFonts w:ascii="Times New Roman" w:hAnsi="Times New Roman"/>
          <w:sz w:val="28"/>
          <w:szCs w:val="28"/>
        </w:rPr>
        <w:t xml:space="preserve"> в пункте 1 настоящего распоряжения, установить в соответствии с приложением к настоящему распоряжению.</w:t>
      </w:r>
      <w:r w:rsidR="00680E6D">
        <w:rPr>
          <w:rFonts w:ascii="Times New Roman" w:hAnsi="Times New Roman"/>
          <w:sz w:val="28"/>
          <w:szCs w:val="28"/>
        </w:rPr>
        <w:t>».</w:t>
      </w:r>
    </w:p>
    <w:p w14:paraId="40862C59" w14:textId="77777777" w:rsidR="00E00F9F" w:rsidRDefault="00680E6D" w:rsidP="003D7D42">
      <w:pPr>
        <w:spacing w:line="360" w:lineRule="auto"/>
        <w:rPr>
          <w:rFonts w:ascii="Times New Roman" w:hAnsi="Times New Roman"/>
          <w:sz w:val="28"/>
          <w:szCs w:val="28"/>
        </w:rPr>
      </w:pPr>
      <w:r w:rsidRPr="00680E6D">
        <w:rPr>
          <w:rFonts w:ascii="Times New Roman" w:hAnsi="Times New Roman"/>
          <w:sz w:val="28"/>
          <w:szCs w:val="28"/>
        </w:rPr>
        <w:t>2</w:t>
      </w:r>
      <w:r w:rsidR="00122F93" w:rsidRPr="00680E6D">
        <w:rPr>
          <w:rFonts w:ascii="Times New Roman" w:hAnsi="Times New Roman"/>
          <w:sz w:val="28"/>
          <w:szCs w:val="28"/>
        </w:rPr>
        <w:t xml:space="preserve">. </w:t>
      </w:r>
      <w:r w:rsidRPr="00680E6D">
        <w:rPr>
          <w:rFonts w:ascii="Times New Roman" w:hAnsi="Times New Roman"/>
          <w:sz w:val="28"/>
          <w:szCs w:val="28"/>
        </w:rPr>
        <w:t>В приложении</w:t>
      </w:r>
      <w:r w:rsidR="00E00F9F">
        <w:rPr>
          <w:rFonts w:ascii="Times New Roman" w:hAnsi="Times New Roman"/>
          <w:sz w:val="28"/>
          <w:szCs w:val="28"/>
        </w:rPr>
        <w:t>:</w:t>
      </w:r>
    </w:p>
    <w:p w14:paraId="766032E9" w14:textId="5CF57373" w:rsidR="00680E6D" w:rsidRDefault="00E00F9F" w:rsidP="003D7D4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80E6D" w:rsidRPr="00680E6D">
        <w:rPr>
          <w:rFonts w:ascii="Times New Roman" w:hAnsi="Times New Roman"/>
          <w:sz w:val="28"/>
          <w:szCs w:val="28"/>
        </w:rPr>
        <w:t xml:space="preserve"> слова «Сроки рассмотрения заявлений юридических лиц, признанных ответственными организациями, в </w:t>
      </w:r>
      <w:r w:rsidR="00392BCC">
        <w:rPr>
          <w:rFonts w:ascii="Times New Roman" w:hAnsi="Times New Roman"/>
          <w:sz w:val="28"/>
          <w:szCs w:val="28"/>
        </w:rPr>
        <w:t xml:space="preserve">администрации </w:t>
      </w:r>
      <w:r w:rsidR="00BB4B01">
        <w:rPr>
          <w:rFonts w:ascii="Times New Roman" w:hAnsi="Times New Roman"/>
          <w:sz w:val="28"/>
          <w:szCs w:val="28"/>
        </w:rPr>
        <w:t>Посевкинского</w:t>
      </w:r>
      <w:r w:rsidR="00392BCC" w:rsidRPr="00A52DA1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</w:t>
      </w:r>
      <w:r w:rsidR="00392BCC">
        <w:rPr>
          <w:rFonts w:ascii="Times New Roman" w:hAnsi="Times New Roman"/>
          <w:sz w:val="28"/>
          <w:szCs w:val="28"/>
        </w:rPr>
        <w:t xml:space="preserve"> района</w:t>
      </w:r>
      <w:r w:rsidR="00680E6D">
        <w:rPr>
          <w:rFonts w:ascii="Times New Roman" w:hAnsi="Times New Roman"/>
          <w:b/>
          <w:sz w:val="28"/>
          <w:szCs w:val="28"/>
        </w:rPr>
        <w:t xml:space="preserve">» </w:t>
      </w:r>
      <w:r w:rsidR="00680E6D" w:rsidRPr="00680E6D">
        <w:rPr>
          <w:rFonts w:ascii="Times New Roman" w:hAnsi="Times New Roman"/>
          <w:sz w:val="28"/>
          <w:szCs w:val="28"/>
        </w:rPr>
        <w:t>заменить словами</w:t>
      </w:r>
      <w:r w:rsidR="00680E6D">
        <w:rPr>
          <w:rFonts w:ascii="Times New Roman" w:hAnsi="Times New Roman"/>
          <w:b/>
          <w:sz w:val="28"/>
          <w:szCs w:val="28"/>
        </w:rPr>
        <w:t xml:space="preserve"> </w:t>
      </w:r>
      <w:r w:rsidR="00680E6D"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 w:rsidR="00680E6D">
        <w:rPr>
          <w:rFonts w:ascii="Times New Roman" w:hAnsi="Times New Roman"/>
          <w:sz w:val="28"/>
          <w:szCs w:val="28"/>
        </w:rPr>
        <w:t>, признанным</w:t>
      </w:r>
      <w:r w:rsidR="00680E6D"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BB4B01">
        <w:rPr>
          <w:rFonts w:ascii="Times New Roman" w:hAnsi="Times New Roman"/>
          <w:bCs/>
          <w:sz w:val="28"/>
          <w:szCs w:val="28"/>
        </w:rPr>
        <w:t>Посевкинского</w:t>
      </w:r>
      <w:r w:rsidR="00FA464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FA464D">
        <w:rPr>
          <w:rFonts w:ascii="Times New Roman" w:hAnsi="Times New Roman"/>
          <w:bCs/>
          <w:sz w:val="28"/>
          <w:szCs w:val="28"/>
        </w:rPr>
        <w:t>Грибановского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0E6B6C" w:rsidRPr="000E6B6C">
        <w:rPr>
          <w:rFonts w:ascii="Times New Roman" w:hAnsi="Times New Roman"/>
          <w:sz w:val="28"/>
          <w:szCs w:val="28"/>
        </w:rPr>
        <w:t>Воронежской области</w:t>
      </w:r>
      <w:r w:rsidR="00680E6D" w:rsidRPr="000E6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638E1A04" w14:textId="77777777" w:rsidR="00E00F9F" w:rsidRDefault="00E00F9F" w:rsidP="003D7D4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таблице </w:t>
      </w:r>
      <w:r w:rsidR="00EA4C59">
        <w:rPr>
          <w:rFonts w:ascii="Times New Roman" w:hAnsi="Times New Roman"/>
          <w:sz w:val="28"/>
          <w:szCs w:val="28"/>
        </w:rPr>
        <w:t>слова «</w:t>
      </w:r>
      <w:r w:rsidR="00EA4C59"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 w:rsidR="00EA4C59">
        <w:rPr>
          <w:rFonts w:ascii="Times New Roman" w:hAnsi="Times New Roman"/>
          <w:sz w:val="28"/>
          <w:szCs w:val="28"/>
        </w:rPr>
        <w:t xml:space="preserve"> </w:t>
      </w:r>
      <w:r w:rsidR="00EA4C59" w:rsidRPr="00EA4C59">
        <w:rPr>
          <w:rFonts w:ascii="Times New Roman" w:hAnsi="Times New Roman"/>
          <w:sz w:val="28"/>
          <w:szCs w:val="28"/>
        </w:rPr>
        <w:t>ответственного бизнеса</w:t>
      </w:r>
      <w:r w:rsidR="00EA4C59"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80E6D">
        <w:rPr>
          <w:rFonts w:ascii="Times New Roman" w:hAnsi="Times New Roman"/>
          <w:sz w:val="28"/>
          <w:szCs w:val="28"/>
        </w:rPr>
        <w:t xml:space="preserve"> </w:t>
      </w:r>
      <w:r w:rsidR="000B5544"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Pr="00E00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5D88F194" w14:textId="77777777" w:rsidR="00122F93" w:rsidRPr="00122F93" w:rsidRDefault="00680E6D" w:rsidP="003D7D42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FA464D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9A8AAB5" w14:textId="77777777" w:rsid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43" w:type="dxa"/>
        <w:tblLook w:val="04A0" w:firstRow="1" w:lastRow="0" w:firstColumn="1" w:lastColumn="0" w:noHBand="0" w:noVBand="1"/>
      </w:tblPr>
      <w:tblGrid>
        <w:gridCol w:w="3073"/>
        <w:gridCol w:w="3698"/>
        <w:gridCol w:w="3072"/>
      </w:tblGrid>
      <w:tr w:rsidR="00FF23CB" w:rsidRPr="00FF23CB" w14:paraId="42F82C18" w14:textId="77777777" w:rsidTr="00405091">
        <w:tc>
          <w:tcPr>
            <w:tcW w:w="3073" w:type="dxa"/>
            <w:shd w:val="clear" w:color="auto" w:fill="auto"/>
          </w:tcPr>
          <w:p w14:paraId="06A9C9D5" w14:textId="77777777" w:rsidR="00FF23CB" w:rsidRPr="00FF23CB" w:rsidRDefault="00FF23CB" w:rsidP="00FF23CB">
            <w:pPr>
              <w:tabs>
                <w:tab w:val="left" w:pos="4536"/>
              </w:tabs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23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3698" w:type="dxa"/>
            <w:shd w:val="clear" w:color="auto" w:fill="auto"/>
          </w:tcPr>
          <w:p w14:paraId="3AB0AF52" w14:textId="77777777" w:rsidR="00FF23CB" w:rsidRPr="00FF23CB" w:rsidRDefault="00FF23CB" w:rsidP="00FF23CB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shd w:val="clear" w:color="auto" w:fill="auto"/>
          </w:tcPr>
          <w:p w14:paraId="2742A672" w14:textId="5B3AD6B9" w:rsidR="00FF23CB" w:rsidRPr="00FF23CB" w:rsidRDefault="00BB4B01" w:rsidP="00FF23CB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И.В. Кондаурова</w:t>
            </w:r>
          </w:p>
        </w:tc>
      </w:tr>
    </w:tbl>
    <w:p w14:paraId="45C075E7" w14:textId="77777777" w:rsidR="00122F93" w:rsidRDefault="00122F93" w:rsidP="003D7D42">
      <w:pPr>
        <w:ind w:firstLine="0"/>
        <w:rPr>
          <w:rFonts w:ascii="Times New Roman" w:hAnsi="Times New Roman"/>
          <w:sz w:val="28"/>
          <w:szCs w:val="28"/>
        </w:rPr>
      </w:pPr>
    </w:p>
    <w:sectPr w:rsidR="00122F93" w:rsidSect="00FB68EE">
      <w:type w:val="continuous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DE2E4" w14:textId="77777777" w:rsidR="008036B8" w:rsidRDefault="008036B8" w:rsidP="009476CE">
      <w:r>
        <w:separator/>
      </w:r>
    </w:p>
  </w:endnote>
  <w:endnote w:type="continuationSeparator" w:id="0">
    <w:p w14:paraId="07001681" w14:textId="77777777" w:rsidR="008036B8" w:rsidRDefault="008036B8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38246" w14:textId="77777777" w:rsidR="00122F93" w:rsidRDefault="00122F93">
    <w:pPr>
      <w:pStyle w:val="ab"/>
      <w:jc w:val="center"/>
    </w:pPr>
  </w:p>
  <w:p w14:paraId="3E19A0A1" w14:textId="77777777"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558A4" w14:textId="77777777" w:rsidR="00122F93" w:rsidRDefault="00122F93">
    <w:pPr>
      <w:pStyle w:val="ab"/>
      <w:jc w:val="center"/>
    </w:pPr>
  </w:p>
  <w:p w14:paraId="222633AB" w14:textId="77777777"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E2024" w14:textId="77777777" w:rsidR="008036B8" w:rsidRDefault="008036B8" w:rsidP="009476CE">
      <w:r>
        <w:separator/>
      </w:r>
    </w:p>
  </w:footnote>
  <w:footnote w:type="continuationSeparator" w:id="0">
    <w:p w14:paraId="4FE3F7A2" w14:textId="77777777" w:rsidR="008036B8" w:rsidRDefault="008036B8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45EC34C" w14:textId="77777777" w:rsidR="00122F93" w:rsidRDefault="0093050D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4F43A9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14:paraId="4276F37B" w14:textId="77777777"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2012174236">
    <w:abstractNumId w:val="5"/>
  </w:num>
  <w:num w:numId="2" w16cid:durableId="307978476">
    <w:abstractNumId w:val="6"/>
  </w:num>
  <w:num w:numId="3" w16cid:durableId="1043139902">
    <w:abstractNumId w:val="7"/>
  </w:num>
  <w:num w:numId="4" w16cid:durableId="1798644980">
    <w:abstractNumId w:val="0"/>
  </w:num>
  <w:num w:numId="5" w16cid:durableId="1910773892">
    <w:abstractNumId w:val="3"/>
  </w:num>
  <w:num w:numId="6" w16cid:durableId="1418866056">
    <w:abstractNumId w:val="9"/>
  </w:num>
  <w:num w:numId="7" w16cid:durableId="516507171">
    <w:abstractNumId w:val="2"/>
  </w:num>
  <w:num w:numId="8" w16cid:durableId="2023507003">
    <w:abstractNumId w:val="8"/>
  </w:num>
  <w:num w:numId="9" w16cid:durableId="1843232472">
    <w:abstractNumId w:val="10"/>
  </w:num>
  <w:num w:numId="10" w16cid:durableId="1623801663">
    <w:abstractNumId w:val="4"/>
  </w:num>
  <w:num w:numId="11" w16cid:durableId="81221015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6F"/>
    <w:rsid w:val="00004C52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4318A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0582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2189"/>
    <w:rsid w:val="002A3C6F"/>
    <w:rsid w:val="002B0F84"/>
    <w:rsid w:val="002C643A"/>
    <w:rsid w:val="002C7518"/>
    <w:rsid w:val="002C78B2"/>
    <w:rsid w:val="002D60A0"/>
    <w:rsid w:val="002D76C3"/>
    <w:rsid w:val="002E13D0"/>
    <w:rsid w:val="002E4C9F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76291"/>
    <w:rsid w:val="00380B08"/>
    <w:rsid w:val="003820DB"/>
    <w:rsid w:val="003866FF"/>
    <w:rsid w:val="00386C17"/>
    <w:rsid w:val="00386D7A"/>
    <w:rsid w:val="0039272A"/>
    <w:rsid w:val="00392BCC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D7D42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4F43A9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1C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0EC0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1AD"/>
    <w:rsid w:val="006A230D"/>
    <w:rsid w:val="006A33A9"/>
    <w:rsid w:val="006A3505"/>
    <w:rsid w:val="006A4797"/>
    <w:rsid w:val="006A5F79"/>
    <w:rsid w:val="006A63C8"/>
    <w:rsid w:val="006A7353"/>
    <w:rsid w:val="006B07FD"/>
    <w:rsid w:val="006B1ADE"/>
    <w:rsid w:val="006B2248"/>
    <w:rsid w:val="006B55FB"/>
    <w:rsid w:val="006C010C"/>
    <w:rsid w:val="006C11BF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3821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E3CBE"/>
    <w:rsid w:val="007F04D3"/>
    <w:rsid w:val="007F1BDB"/>
    <w:rsid w:val="007F6F8A"/>
    <w:rsid w:val="0080294E"/>
    <w:rsid w:val="008036B8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570C1"/>
    <w:rsid w:val="00866989"/>
    <w:rsid w:val="00866E52"/>
    <w:rsid w:val="008677E6"/>
    <w:rsid w:val="008678C5"/>
    <w:rsid w:val="008706FD"/>
    <w:rsid w:val="00875D7D"/>
    <w:rsid w:val="00877DE3"/>
    <w:rsid w:val="00884C91"/>
    <w:rsid w:val="008869A8"/>
    <w:rsid w:val="00890952"/>
    <w:rsid w:val="00896A9F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05845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050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2DA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340C"/>
    <w:rsid w:val="00A8742E"/>
    <w:rsid w:val="00A909CF"/>
    <w:rsid w:val="00A9192F"/>
    <w:rsid w:val="00A93518"/>
    <w:rsid w:val="00A95C5E"/>
    <w:rsid w:val="00AA1460"/>
    <w:rsid w:val="00AA3C61"/>
    <w:rsid w:val="00AA5995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0A51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77B1E"/>
    <w:rsid w:val="00B80144"/>
    <w:rsid w:val="00B801C8"/>
    <w:rsid w:val="00B8627B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4B01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B73A5"/>
    <w:rsid w:val="00CC0D17"/>
    <w:rsid w:val="00CC2328"/>
    <w:rsid w:val="00CC365F"/>
    <w:rsid w:val="00CC7B8E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57ABB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6765F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1073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58AE"/>
    <w:rsid w:val="00F97205"/>
    <w:rsid w:val="00FA0423"/>
    <w:rsid w:val="00FA1C97"/>
    <w:rsid w:val="00FA3110"/>
    <w:rsid w:val="00FA464D"/>
    <w:rsid w:val="00FA5A39"/>
    <w:rsid w:val="00FA6DFB"/>
    <w:rsid w:val="00FA7427"/>
    <w:rsid w:val="00FB1074"/>
    <w:rsid w:val="00FB1376"/>
    <w:rsid w:val="00FB271A"/>
    <w:rsid w:val="00FB32E5"/>
    <w:rsid w:val="00FB68EE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3CB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8779"/>
  <w15:docId w15:val="{1CF9C92C-9612-407A-837A-5D670566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46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A7A1-B4BE-40B8-B389-000F819F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Инна В. Ванюкова</cp:lastModifiedBy>
  <cp:revision>12</cp:revision>
  <cp:lastPrinted>2024-10-03T14:35:00Z</cp:lastPrinted>
  <dcterms:created xsi:type="dcterms:W3CDTF">2024-10-14T05:57:00Z</dcterms:created>
  <dcterms:modified xsi:type="dcterms:W3CDTF">2024-10-14T09:26:00Z</dcterms:modified>
</cp:coreProperties>
</file>